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EED" w:rsidRPr="00914EED" w:rsidRDefault="00914EED" w:rsidP="00914EED">
      <w:pPr>
        <w:jc w:val="left"/>
        <w:rPr>
          <w:rFonts w:ascii="FangSong_GB2312" w:eastAsia="FangSong_GB2312"/>
          <w:sz w:val="32"/>
          <w:szCs w:val="32"/>
        </w:rPr>
      </w:pPr>
      <w:r w:rsidRPr="00914EED">
        <w:rPr>
          <w:rFonts w:ascii="FangSong_GB2312" w:eastAsia="FangSong_GB2312" w:hint="eastAsia"/>
          <w:sz w:val="32"/>
          <w:szCs w:val="32"/>
        </w:rPr>
        <w:t>附件3</w:t>
      </w:r>
    </w:p>
    <w:p w:rsidR="00914EED" w:rsidRDefault="00914EED" w:rsidP="00914EED">
      <w:pPr>
        <w:jc w:val="center"/>
        <w:rPr>
          <w:rFonts w:ascii="Calibri" w:eastAsia="小标宋" w:hAnsi="Calibri" w:hint="eastAsia"/>
          <w:sz w:val="36"/>
          <w:szCs w:val="36"/>
        </w:rPr>
      </w:pPr>
      <w:bookmarkStart w:id="0" w:name="_GoBack"/>
      <w:r w:rsidRPr="007C0357">
        <w:rPr>
          <w:rFonts w:ascii="Calibri" w:eastAsia="小标宋" w:hAnsi="Calibri" w:hint="eastAsia"/>
          <w:sz w:val="36"/>
          <w:szCs w:val="36"/>
        </w:rPr>
        <w:t>关于开展</w:t>
      </w:r>
      <w:r>
        <w:rPr>
          <w:rFonts w:ascii="Calibri" w:eastAsia="小标宋" w:hAnsi="Calibri" w:hint="eastAsia"/>
          <w:sz w:val="36"/>
          <w:szCs w:val="36"/>
        </w:rPr>
        <w:t>2020</w:t>
      </w:r>
      <w:r>
        <w:rPr>
          <w:rFonts w:ascii="Calibri" w:eastAsia="小标宋" w:hAnsi="Calibri" w:hint="eastAsia"/>
          <w:sz w:val="36"/>
          <w:szCs w:val="36"/>
        </w:rPr>
        <w:t>年度中国仿真学会优秀科技工作者</w:t>
      </w:r>
    </w:p>
    <w:p w:rsidR="00914EED" w:rsidRPr="007C0357" w:rsidRDefault="00914EED" w:rsidP="00914EED">
      <w:pPr>
        <w:jc w:val="center"/>
        <w:rPr>
          <w:rFonts w:ascii="Calibri" w:eastAsia="小标宋" w:hAnsi="Calibri" w:hint="eastAsia"/>
          <w:sz w:val="36"/>
          <w:szCs w:val="36"/>
        </w:rPr>
      </w:pPr>
      <w:r w:rsidRPr="007C0357">
        <w:rPr>
          <w:rFonts w:ascii="Calibri" w:eastAsia="小标宋" w:hAnsi="Calibri" w:hint="eastAsia"/>
          <w:sz w:val="36"/>
          <w:szCs w:val="36"/>
        </w:rPr>
        <w:t>推荐工作的通知</w:t>
      </w:r>
    </w:p>
    <w:bookmarkEnd w:id="0"/>
    <w:p w:rsidR="00914EED" w:rsidRPr="008C6C27" w:rsidRDefault="00914EED" w:rsidP="00914EED">
      <w:pPr>
        <w:overflowPunct w:val="0"/>
        <w:autoSpaceDE w:val="0"/>
        <w:autoSpaceDN w:val="0"/>
        <w:adjustRightInd w:val="0"/>
        <w:spacing w:line="580" w:lineRule="exact"/>
        <w:textAlignment w:val="bottom"/>
        <w:rPr>
          <w:rFonts w:ascii="FangSong_GB2312" w:eastAsia="FangSong_GB2312"/>
          <w:kern w:val="0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各（常务）理事单位、分支机构：</w:t>
      </w:r>
      <w:r w:rsidRPr="008C6C27">
        <w:rPr>
          <w:rFonts w:ascii="FangSong_GB2312" w:eastAsia="FangSong_GB2312"/>
          <w:kern w:val="0"/>
          <w:sz w:val="32"/>
          <w:szCs w:val="32"/>
        </w:rPr>
        <w:t xml:space="preserve"> </w:t>
      </w:r>
    </w:p>
    <w:p w:rsidR="00914EED" w:rsidRPr="00FD2B28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FangSong_GB2312" w:eastAsia="FangSong_GB2312"/>
          <w:sz w:val="32"/>
          <w:szCs w:val="32"/>
        </w:rPr>
      </w:pPr>
      <w:r w:rsidRPr="00FD2B28">
        <w:rPr>
          <w:rFonts w:ascii="FangSong_GB2312" w:eastAsia="FangSong_GB2312" w:hint="eastAsia"/>
          <w:sz w:val="32"/>
          <w:szCs w:val="32"/>
        </w:rPr>
        <w:t>激励广大科技工作者立足本职、敬业奉献</w:t>
      </w:r>
      <w:r>
        <w:rPr>
          <w:rFonts w:ascii="FangSong_GB2312" w:eastAsia="FangSong_GB2312" w:hint="eastAsia"/>
          <w:sz w:val="32"/>
          <w:szCs w:val="32"/>
        </w:rPr>
        <w:t>，为仿真科技发展</w:t>
      </w:r>
      <w:r w:rsidRPr="00FD2B28">
        <w:rPr>
          <w:rFonts w:ascii="FangSong_GB2312" w:eastAsia="FangSong_GB2312" w:hint="eastAsia"/>
          <w:sz w:val="32"/>
          <w:szCs w:val="32"/>
        </w:rPr>
        <w:t>作贡献，</w:t>
      </w:r>
      <w:r>
        <w:rPr>
          <w:rFonts w:ascii="FangSong_GB2312" w:eastAsia="FangSong_GB2312" w:hint="eastAsia"/>
          <w:sz w:val="32"/>
          <w:szCs w:val="32"/>
        </w:rPr>
        <w:t>同时也体现科技工作者在学会中的主体地位，中国仿真学会</w:t>
      </w:r>
      <w:r w:rsidRPr="00FD2B28">
        <w:rPr>
          <w:rFonts w:ascii="FangSong_GB2312" w:eastAsia="FangSong_GB2312" w:hint="eastAsia"/>
          <w:sz w:val="32"/>
          <w:szCs w:val="32"/>
        </w:rPr>
        <w:t>开展</w:t>
      </w:r>
      <w:r>
        <w:rPr>
          <w:rFonts w:ascii="FangSong_GB2312" w:eastAsia="FangSong_GB2312" w:hint="eastAsia"/>
          <w:sz w:val="32"/>
          <w:szCs w:val="32"/>
        </w:rPr>
        <w:t>2020年度</w:t>
      </w:r>
      <w:r w:rsidRPr="00F97E81">
        <w:rPr>
          <w:rFonts w:ascii="FangSong_GB2312" w:eastAsia="FangSong_GB2312" w:hint="eastAsia"/>
          <w:sz w:val="32"/>
          <w:szCs w:val="32"/>
        </w:rPr>
        <w:t>中国仿真学会</w:t>
      </w:r>
      <w:r>
        <w:rPr>
          <w:rFonts w:ascii="FangSong_GB2312" w:eastAsia="FangSong_GB2312" w:hint="eastAsia"/>
          <w:sz w:val="32"/>
          <w:szCs w:val="32"/>
        </w:rPr>
        <w:t>优秀科技工作者</w:t>
      </w:r>
      <w:r w:rsidRPr="00FD2B28">
        <w:rPr>
          <w:rFonts w:ascii="FangSong_GB2312" w:eastAsia="FangSong_GB2312" w:hint="eastAsia"/>
          <w:sz w:val="32"/>
          <w:szCs w:val="32"/>
        </w:rPr>
        <w:t>推荐</w:t>
      </w:r>
      <w:r>
        <w:rPr>
          <w:rFonts w:ascii="FangSong_GB2312" w:eastAsia="FangSong_GB2312" w:hint="eastAsia"/>
          <w:sz w:val="32"/>
          <w:szCs w:val="32"/>
        </w:rPr>
        <w:t>工作，</w:t>
      </w:r>
      <w:r w:rsidRPr="00FD2B28">
        <w:rPr>
          <w:rFonts w:ascii="FangSong_GB2312" w:eastAsia="FangSong_GB2312" w:hint="eastAsia"/>
          <w:sz w:val="32"/>
          <w:szCs w:val="32"/>
        </w:rPr>
        <w:t>现将有关事项通知如下：</w:t>
      </w:r>
    </w:p>
    <w:p w:rsidR="00914EED" w:rsidRPr="00FD2B28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SimHei" w:eastAsia="SimHei" w:hAnsi="SimHei"/>
          <w:sz w:val="32"/>
          <w:szCs w:val="32"/>
        </w:rPr>
      </w:pPr>
      <w:r w:rsidRPr="00FD2B28">
        <w:rPr>
          <w:rFonts w:ascii="SimHei" w:eastAsia="SimHei" w:hAnsi="SimHei" w:hint="eastAsia"/>
          <w:sz w:val="32"/>
          <w:szCs w:val="32"/>
        </w:rPr>
        <w:t>一、评选范围</w:t>
      </w:r>
    </w:p>
    <w:p w:rsidR="00914EED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FangSong_GB2312" w:eastAsia="FangSong_GB2312" w:hAnsi="仿宋" w:hint="eastAsia"/>
          <w:sz w:val="32"/>
          <w:szCs w:val="32"/>
        </w:rPr>
      </w:pPr>
      <w:r w:rsidRPr="00C31B49">
        <w:rPr>
          <w:rFonts w:ascii="FangSong_GB2312" w:eastAsia="FangSong_GB2312" w:hAnsi="仿宋" w:hint="eastAsia"/>
          <w:sz w:val="32"/>
          <w:szCs w:val="32"/>
        </w:rPr>
        <w:t>（一）中国仿真学会会员</w:t>
      </w:r>
      <w:r>
        <w:rPr>
          <w:rFonts w:ascii="FangSong_GB2312" w:eastAsia="FangSong_GB2312" w:hAnsi="仿宋" w:hint="eastAsia"/>
          <w:sz w:val="32"/>
          <w:szCs w:val="32"/>
        </w:rPr>
        <w:t>，为学会发展做出贡献。</w:t>
      </w:r>
    </w:p>
    <w:p w:rsidR="00914EED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FangSong_GB2312" w:eastAsia="FangSong_GB2312" w:hAnsi="仿宋" w:hint="eastAsia"/>
          <w:sz w:val="32"/>
          <w:szCs w:val="32"/>
        </w:rPr>
      </w:pPr>
      <w:r>
        <w:rPr>
          <w:rFonts w:ascii="FangSong_GB2312" w:eastAsia="FangSong_GB2312" w:hAnsi="仿宋" w:hint="eastAsia"/>
          <w:sz w:val="32"/>
          <w:szCs w:val="32"/>
        </w:rPr>
        <w:t>（二）</w:t>
      </w:r>
      <w:r w:rsidRPr="00FD2B28">
        <w:rPr>
          <w:rFonts w:ascii="FangSong_GB2312" w:eastAsia="FangSong_GB2312" w:hAnsi="仿宋" w:hint="eastAsia"/>
          <w:sz w:val="32"/>
          <w:szCs w:val="32"/>
        </w:rPr>
        <w:t>在</w:t>
      </w:r>
      <w:r>
        <w:rPr>
          <w:rFonts w:ascii="FangSong_GB2312" w:eastAsia="FangSong_GB2312" w:hAnsi="仿宋" w:hint="eastAsia"/>
          <w:sz w:val="32"/>
          <w:szCs w:val="32"/>
        </w:rPr>
        <w:t>仿真</w:t>
      </w:r>
      <w:r w:rsidRPr="00FD2B28">
        <w:rPr>
          <w:rFonts w:ascii="FangSong_GB2312" w:eastAsia="FangSong_GB2312" w:hAnsi="仿宋" w:hint="eastAsia"/>
          <w:sz w:val="32"/>
          <w:szCs w:val="32"/>
        </w:rPr>
        <w:t>科学技术领域从事科研与开发、普及与推广、科技人才培养或</w:t>
      </w:r>
      <w:r>
        <w:rPr>
          <w:rFonts w:ascii="FangSong_GB2312" w:eastAsia="FangSong_GB2312" w:hAnsi="仿宋" w:hint="eastAsia"/>
          <w:sz w:val="32"/>
          <w:szCs w:val="32"/>
        </w:rPr>
        <w:t>促进科技与经济结合，并在一线工作的我国科技工作者：</w:t>
      </w:r>
    </w:p>
    <w:p w:rsidR="00914EED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FangSong_GB2312" w:eastAsia="FangSong_GB2312" w:hAnsi="仿宋" w:hint="eastAsia"/>
          <w:sz w:val="32"/>
          <w:szCs w:val="32"/>
        </w:rPr>
      </w:pPr>
      <w:r>
        <w:rPr>
          <w:rFonts w:ascii="FangSong_GB2312" w:eastAsia="FangSong_GB2312" w:hAnsi="仿宋" w:hint="eastAsia"/>
          <w:sz w:val="32"/>
          <w:szCs w:val="32"/>
        </w:rPr>
        <w:t>1.</w:t>
      </w:r>
      <w:r w:rsidRPr="00C31B49">
        <w:rPr>
          <w:rFonts w:hint="eastAsia"/>
        </w:rPr>
        <w:t xml:space="preserve"> </w:t>
      </w:r>
      <w:r w:rsidRPr="00C31B49">
        <w:rPr>
          <w:rFonts w:ascii="FangSong_GB2312" w:eastAsia="FangSong_GB2312" w:hAnsi="仿宋" w:hint="eastAsia"/>
          <w:sz w:val="32"/>
          <w:szCs w:val="32"/>
        </w:rPr>
        <w:t xml:space="preserve">在科学研究、技术开发或科研辅助工作中，有创新性成果或推动学科和技术发展；  </w:t>
      </w:r>
    </w:p>
    <w:p w:rsidR="00914EED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FangSong_GB2312" w:eastAsia="FangSong_GB2312" w:hAnsi="仿宋" w:hint="eastAsia"/>
          <w:sz w:val="32"/>
          <w:szCs w:val="32"/>
        </w:rPr>
      </w:pPr>
      <w:r w:rsidRPr="00C31B49">
        <w:rPr>
          <w:rFonts w:ascii="FangSong_GB2312" w:eastAsia="FangSong_GB2312" w:hAnsi="仿宋" w:hint="eastAsia"/>
          <w:sz w:val="32"/>
          <w:szCs w:val="32"/>
        </w:rPr>
        <w:t xml:space="preserve">2．在企业生产实践中，开发或应用新技术，取得明显经济效益；  </w:t>
      </w:r>
    </w:p>
    <w:p w:rsidR="00914EED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FangSong_GB2312" w:eastAsia="FangSong_GB2312" w:hAnsi="仿宋" w:hint="eastAsia"/>
          <w:sz w:val="32"/>
          <w:szCs w:val="32"/>
        </w:rPr>
      </w:pPr>
      <w:r>
        <w:rPr>
          <w:rFonts w:ascii="FangSong_GB2312" w:eastAsia="FangSong_GB2312" w:hAnsi="仿宋" w:hint="eastAsia"/>
          <w:sz w:val="32"/>
          <w:szCs w:val="32"/>
        </w:rPr>
        <w:t>3</w:t>
      </w:r>
      <w:r w:rsidRPr="00C31B49">
        <w:rPr>
          <w:rFonts w:ascii="FangSong_GB2312" w:eastAsia="FangSong_GB2312" w:hAnsi="仿宋" w:hint="eastAsia"/>
          <w:sz w:val="32"/>
          <w:szCs w:val="32"/>
        </w:rPr>
        <w:t xml:space="preserve">．在科普工作中，取得突出成绩；  </w:t>
      </w:r>
    </w:p>
    <w:p w:rsidR="00914EED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FangSong_GB2312" w:eastAsia="FangSong_GB2312" w:hAnsi="仿宋" w:hint="eastAsia"/>
          <w:sz w:val="32"/>
          <w:szCs w:val="32"/>
        </w:rPr>
      </w:pPr>
      <w:r>
        <w:rPr>
          <w:rFonts w:ascii="FangSong_GB2312" w:eastAsia="FangSong_GB2312" w:hAnsi="仿宋" w:hint="eastAsia"/>
          <w:sz w:val="32"/>
          <w:szCs w:val="32"/>
        </w:rPr>
        <w:t>4</w:t>
      </w:r>
      <w:r w:rsidRPr="00C31B49">
        <w:rPr>
          <w:rFonts w:ascii="FangSong_GB2312" w:eastAsia="FangSong_GB2312" w:hAnsi="仿宋" w:hint="eastAsia"/>
          <w:sz w:val="32"/>
          <w:szCs w:val="32"/>
        </w:rPr>
        <w:t xml:space="preserve">．在国防科技中做出突出贡献。  </w:t>
      </w:r>
    </w:p>
    <w:p w:rsidR="00914EED" w:rsidRPr="00FD2B28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FangSong_GB2312" w:eastAsia="FangSong_GB2312" w:hAnsi="仿宋"/>
          <w:sz w:val="32"/>
          <w:szCs w:val="32"/>
        </w:rPr>
      </w:pPr>
      <w:r w:rsidRPr="00FD2B28">
        <w:rPr>
          <w:rFonts w:ascii="FangSong_GB2312" w:eastAsia="FangSong_GB2312" w:hAnsi="仿宋" w:hint="eastAsia"/>
          <w:sz w:val="32"/>
          <w:szCs w:val="32"/>
        </w:rPr>
        <w:t>不包括曾获得过“</w:t>
      </w:r>
      <w:r>
        <w:rPr>
          <w:rFonts w:ascii="FangSong_GB2312" w:eastAsia="FangSong_GB2312" w:hAnsi="仿宋" w:hint="eastAsia"/>
          <w:sz w:val="32"/>
          <w:szCs w:val="32"/>
        </w:rPr>
        <w:t>中国仿真学会</w:t>
      </w:r>
      <w:r w:rsidRPr="00FD2B28">
        <w:rPr>
          <w:rFonts w:ascii="FangSong_GB2312" w:eastAsia="FangSong_GB2312" w:hAnsi="仿宋" w:hint="eastAsia"/>
          <w:sz w:val="32"/>
          <w:szCs w:val="32"/>
        </w:rPr>
        <w:t>优秀科技工作者”称号的人员。</w:t>
      </w:r>
    </w:p>
    <w:p w:rsidR="00914EED" w:rsidRPr="00FD2B28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SimHei" w:eastAsia="SimHei" w:hAnsi="SimHei"/>
          <w:sz w:val="32"/>
          <w:szCs w:val="32"/>
        </w:rPr>
      </w:pPr>
      <w:r w:rsidRPr="00FD2B28">
        <w:rPr>
          <w:rFonts w:ascii="SimHei" w:eastAsia="SimHei" w:hAnsi="SimHei" w:hint="eastAsia"/>
          <w:sz w:val="32"/>
          <w:szCs w:val="32"/>
        </w:rPr>
        <w:t>二、评选条件</w:t>
      </w:r>
    </w:p>
    <w:p w:rsidR="00914EED" w:rsidRPr="00FD2B28" w:rsidRDefault="00914EED" w:rsidP="00914EED">
      <w:pPr>
        <w:spacing w:line="560" w:lineRule="exact"/>
        <w:ind w:firstLineChars="200" w:firstLine="640"/>
        <w:rPr>
          <w:rFonts w:ascii="FangSong_GB2312" w:eastAsia="FangSong_GB2312" w:hAnsi="仿宋"/>
          <w:sz w:val="32"/>
          <w:szCs w:val="32"/>
        </w:rPr>
      </w:pPr>
      <w:r>
        <w:rPr>
          <w:rFonts w:ascii="FangSong_GB2312" w:eastAsia="FangSong_GB2312" w:hAnsi="仿宋" w:hint="eastAsia"/>
          <w:sz w:val="32"/>
          <w:szCs w:val="32"/>
        </w:rPr>
        <w:t>（一）</w:t>
      </w:r>
      <w:r w:rsidRPr="00FD2B28">
        <w:rPr>
          <w:rFonts w:ascii="FangSong_GB2312" w:eastAsia="FangSong_GB2312" w:hAnsi="仿宋" w:hint="eastAsia"/>
          <w:sz w:val="32"/>
          <w:szCs w:val="32"/>
        </w:rPr>
        <w:t>拥护中国共产党的领导，热爱社会主义祖国，认真贯彻</w:t>
      </w:r>
      <w:r w:rsidRPr="00FD2B28">
        <w:rPr>
          <w:rFonts w:ascii="FangSong_GB2312" w:eastAsia="FangSong_GB2312" w:hAnsi="仿宋" w:hint="eastAsia"/>
          <w:sz w:val="32"/>
          <w:szCs w:val="32"/>
        </w:rPr>
        <w:lastRenderedPageBreak/>
        <w:t>执行党的路线、方针、政策，遵纪守法、品行端正，坚持科学精神、恪守科学道德，在本行业、本领域具有良好声誉，在同行中堪称楷模。</w:t>
      </w:r>
    </w:p>
    <w:p w:rsidR="00914EED" w:rsidRPr="00FD2B28" w:rsidRDefault="00914EED" w:rsidP="00914EED">
      <w:pPr>
        <w:spacing w:line="560" w:lineRule="exact"/>
        <w:ind w:firstLineChars="200" w:firstLine="640"/>
        <w:rPr>
          <w:rFonts w:ascii="FangSong_GB2312" w:eastAsia="FangSong_GB2312" w:hAnsi="仿宋"/>
          <w:sz w:val="32"/>
          <w:szCs w:val="32"/>
        </w:rPr>
      </w:pPr>
      <w:r>
        <w:rPr>
          <w:rFonts w:ascii="FangSong_GB2312" w:eastAsia="FangSong_GB2312" w:hAnsi="仿宋" w:hint="eastAsia"/>
          <w:sz w:val="32"/>
          <w:szCs w:val="32"/>
        </w:rPr>
        <w:t>（二）</w:t>
      </w:r>
      <w:r w:rsidRPr="00FD2B28">
        <w:rPr>
          <w:rFonts w:ascii="FangSong_GB2312" w:eastAsia="FangSong_GB2312" w:hAnsi="仿宋" w:hint="eastAsia"/>
          <w:sz w:val="32"/>
          <w:szCs w:val="32"/>
        </w:rPr>
        <w:t>在科学研究、技术开发、科技成果转化、科技人才培养、科技创新决策咨询、科技普及与传播等方面取得创新性成果，产生了良好的经济效益或社会效益。</w:t>
      </w:r>
    </w:p>
    <w:p w:rsidR="00914EED" w:rsidRDefault="00914EED" w:rsidP="00914EED">
      <w:pPr>
        <w:spacing w:line="560" w:lineRule="exact"/>
        <w:ind w:firstLineChars="200" w:firstLine="640"/>
        <w:rPr>
          <w:rFonts w:ascii="FangSong_GB2312" w:eastAsia="FangSong_GB2312" w:hAnsi="仿宋" w:hint="eastAsia"/>
          <w:sz w:val="32"/>
          <w:szCs w:val="32"/>
        </w:rPr>
      </w:pPr>
      <w:r>
        <w:rPr>
          <w:rFonts w:ascii="FangSong_GB2312" w:eastAsia="FangSong_GB2312" w:hAnsi="仿宋" w:hint="eastAsia"/>
          <w:sz w:val="32"/>
          <w:szCs w:val="32"/>
        </w:rPr>
        <w:t>（三）</w:t>
      </w:r>
      <w:r w:rsidRPr="00FD2B28">
        <w:rPr>
          <w:rFonts w:ascii="FangSong_GB2312" w:eastAsia="FangSong_GB2312" w:hAnsi="仿宋" w:hint="eastAsia"/>
          <w:sz w:val="32"/>
          <w:szCs w:val="32"/>
        </w:rPr>
        <w:t>工作在科研生产一线，先进事迹生动感人，有广泛的社会基础，为群众所公认。</w:t>
      </w:r>
    </w:p>
    <w:p w:rsidR="00914EED" w:rsidRPr="00FD2B28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SimHei" w:eastAsia="SimHei" w:hAnsi="SimHei"/>
          <w:sz w:val="32"/>
          <w:szCs w:val="32"/>
        </w:rPr>
      </w:pPr>
      <w:r w:rsidRPr="00FD2B28">
        <w:rPr>
          <w:rFonts w:ascii="SimHei" w:eastAsia="SimHei" w:hAnsi="SimHei" w:hint="eastAsia"/>
          <w:sz w:val="32"/>
          <w:szCs w:val="32"/>
        </w:rPr>
        <w:t>三、推荐工作要求</w:t>
      </w:r>
    </w:p>
    <w:p w:rsidR="00914EED" w:rsidRPr="00FD2B28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FangSong_GB2312" w:eastAsia="FangSong_GB2312"/>
          <w:sz w:val="32"/>
          <w:szCs w:val="32"/>
        </w:rPr>
      </w:pPr>
      <w:r w:rsidRPr="00FD2B28">
        <w:rPr>
          <w:rFonts w:ascii="FangSong_GB2312" w:eastAsia="FangSong_GB2312" w:hint="eastAsia"/>
          <w:sz w:val="32"/>
          <w:szCs w:val="32"/>
        </w:rPr>
        <w:t>（一）坚持“公开、公正、公平、择优”原则，严格遵守评选条件，保证评选质量。</w:t>
      </w:r>
    </w:p>
    <w:p w:rsidR="00914EED" w:rsidRPr="00FD2B28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FangSong_GB2312" w:eastAsia="FangSong_GB2312"/>
          <w:sz w:val="32"/>
          <w:szCs w:val="32"/>
        </w:rPr>
      </w:pPr>
      <w:r w:rsidRPr="00FD2B28">
        <w:rPr>
          <w:rFonts w:ascii="FangSong_GB2312" w:eastAsia="FangSong_GB2312" w:hint="eastAsia"/>
          <w:sz w:val="32"/>
          <w:szCs w:val="32"/>
        </w:rPr>
        <w:t>（二）推荐工作要坚持以科技工作者的思想品质、精神风貌和工作实绩为衡量基准，严格把关，优中选优，切实把德学双馨、事迹感人、创新创业</w:t>
      </w:r>
      <w:r>
        <w:rPr>
          <w:rFonts w:ascii="FangSong_GB2312" w:eastAsia="FangSong_GB2312" w:hint="eastAsia"/>
          <w:sz w:val="32"/>
          <w:szCs w:val="32"/>
        </w:rPr>
        <w:t>及为学会发展做出贡献</w:t>
      </w:r>
      <w:r w:rsidRPr="00FD2B28">
        <w:rPr>
          <w:rFonts w:ascii="FangSong_GB2312" w:eastAsia="FangSong_GB2312" w:hint="eastAsia"/>
          <w:sz w:val="32"/>
          <w:szCs w:val="32"/>
        </w:rPr>
        <w:t>的优秀科技人才推荐出来，确保先进性、典型性和代表性。</w:t>
      </w:r>
    </w:p>
    <w:p w:rsidR="00914EED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FangSong_GB2312" w:eastAsia="FangSong_GB2312" w:hint="eastAsia"/>
          <w:sz w:val="32"/>
          <w:szCs w:val="32"/>
        </w:rPr>
      </w:pPr>
      <w:r w:rsidRPr="00FD2B28">
        <w:rPr>
          <w:rFonts w:ascii="FangSong_GB2312" w:eastAsia="FangSong_GB2312" w:hint="eastAsia"/>
          <w:sz w:val="32"/>
          <w:szCs w:val="32"/>
        </w:rPr>
        <w:t>（三）</w:t>
      </w:r>
      <w:r w:rsidRPr="00D750D4">
        <w:rPr>
          <w:rFonts w:ascii="FangSong_GB2312" w:eastAsia="FangSong_GB2312" w:hint="eastAsia"/>
          <w:sz w:val="32"/>
          <w:szCs w:val="32"/>
        </w:rPr>
        <w:t>各（常务）理事单位、分支机构</w:t>
      </w:r>
      <w:r>
        <w:rPr>
          <w:rFonts w:ascii="FangSong_GB2312" w:eastAsia="FangSong_GB2312" w:hint="eastAsia"/>
          <w:sz w:val="32"/>
          <w:szCs w:val="32"/>
        </w:rPr>
        <w:t>可推荐1人。</w:t>
      </w:r>
    </w:p>
    <w:p w:rsidR="00914EED" w:rsidRPr="000204F9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FangSong_GB2312" w:eastAsia="FangSong_GB2312" w:hint="eastAsia"/>
          <w:b/>
          <w:color w:val="C00000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（四）分支机构推荐人选由分支机构主任签署推荐意见，（常务）理事单位推荐人选由推荐的</w:t>
      </w:r>
      <w:r w:rsidRPr="00381DC0">
        <w:rPr>
          <w:rFonts w:ascii="FangSong_GB2312" w:eastAsia="FangSong_GB2312" w:hint="eastAsia"/>
          <w:sz w:val="32"/>
          <w:szCs w:val="32"/>
        </w:rPr>
        <w:t>（常务）理事</w:t>
      </w:r>
      <w:r>
        <w:rPr>
          <w:rFonts w:ascii="FangSong_GB2312" w:eastAsia="FangSong_GB2312" w:hint="eastAsia"/>
          <w:sz w:val="32"/>
          <w:szCs w:val="32"/>
        </w:rPr>
        <w:t>签署推荐意见</w:t>
      </w:r>
      <w:r w:rsidRPr="000204F9">
        <w:rPr>
          <w:rFonts w:ascii="FangSong_GB2312" w:eastAsia="FangSong_GB2312" w:hint="eastAsia"/>
          <w:b/>
          <w:color w:val="C00000"/>
          <w:sz w:val="32"/>
          <w:szCs w:val="32"/>
        </w:rPr>
        <w:t>。（常务）理事单位推荐人选应为本（常务）理事单位人员。</w:t>
      </w:r>
    </w:p>
    <w:p w:rsidR="00914EED" w:rsidRPr="00FD2B28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（五</w:t>
      </w:r>
      <w:r w:rsidRPr="00FD2B28">
        <w:rPr>
          <w:rFonts w:ascii="FangSong_GB2312" w:eastAsia="FangSong_GB2312" w:hint="eastAsia"/>
          <w:sz w:val="32"/>
          <w:szCs w:val="32"/>
        </w:rPr>
        <w:t>）推荐材料不得涉及国家秘密。</w:t>
      </w:r>
    </w:p>
    <w:p w:rsidR="00914EED" w:rsidRPr="00FD2B28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SimHei" w:eastAsia="SimHei" w:hAnsi="SimHei"/>
          <w:sz w:val="32"/>
          <w:szCs w:val="32"/>
        </w:rPr>
      </w:pPr>
      <w:r w:rsidRPr="00FD2B28">
        <w:rPr>
          <w:rFonts w:ascii="SimHei" w:eastAsia="SimHei" w:hAnsi="SimHei" w:hint="eastAsia"/>
          <w:sz w:val="32"/>
          <w:szCs w:val="32"/>
        </w:rPr>
        <w:t>四、材料报送</w:t>
      </w:r>
    </w:p>
    <w:p w:rsidR="00914EED" w:rsidRPr="00FD2B28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KaiTi_GB2312" w:eastAsia="KaiTi_GB2312" w:hAnsi="SimHei"/>
          <w:sz w:val="32"/>
          <w:szCs w:val="32"/>
        </w:rPr>
      </w:pPr>
      <w:r w:rsidRPr="00FD2B28">
        <w:rPr>
          <w:rFonts w:ascii="KaiTi_GB2312" w:eastAsia="KaiTi_GB2312" w:hAnsi="SimHei" w:hint="eastAsia"/>
          <w:sz w:val="32"/>
          <w:szCs w:val="32"/>
        </w:rPr>
        <w:t>（一）材料报送要求</w:t>
      </w:r>
    </w:p>
    <w:p w:rsidR="00914EED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FangSong_GB2312" w:eastAsia="FangSong_GB2312" w:hint="eastAsia"/>
          <w:sz w:val="32"/>
          <w:szCs w:val="32"/>
        </w:rPr>
      </w:pPr>
      <w:r w:rsidRPr="00FD2B28">
        <w:rPr>
          <w:rFonts w:ascii="FangSong_GB2312" w:eastAsia="FangSong_GB2312" w:hint="eastAsia"/>
          <w:sz w:val="32"/>
          <w:szCs w:val="32"/>
        </w:rPr>
        <w:t>《</w:t>
      </w:r>
      <w:r>
        <w:rPr>
          <w:rFonts w:ascii="FangSong_GB2312" w:eastAsia="FangSong_GB2312" w:hint="eastAsia"/>
          <w:sz w:val="32"/>
          <w:szCs w:val="32"/>
        </w:rPr>
        <w:t>2020年度中国仿真学会优秀科技工作者</w:t>
      </w:r>
      <w:r w:rsidRPr="00FD2B28">
        <w:rPr>
          <w:rFonts w:ascii="FangSong_GB2312" w:eastAsia="FangSong_GB2312" w:hint="eastAsia"/>
          <w:sz w:val="32"/>
          <w:szCs w:val="32"/>
        </w:rPr>
        <w:t>推荐表》</w:t>
      </w:r>
      <w:r>
        <w:rPr>
          <w:rFonts w:ascii="FangSong_GB2312" w:eastAsia="FangSong_GB2312" w:hint="eastAsia"/>
          <w:sz w:val="32"/>
          <w:szCs w:val="32"/>
        </w:rPr>
        <w:t>WORD版、</w:t>
      </w:r>
      <w:r w:rsidRPr="005519B9">
        <w:rPr>
          <w:rFonts w:ascii="FangSong_GB2312" w:eastAsia="FangSong_GB2312" w:hint="eastAsia"/>
          <w:sz w:val="32"/>
          <w:szCs w:val="32"/>
        </w:rPr>
        <w:lastRenderedPageBreak/>
        <w:t>《</w:t>
      </w:r>
      <w:r>
        <w:rPr>
          <w:rFonts w:ascii="FangSong_GB2312" w:eastAsia="FangSong_GB2312" w:hint="eastAsia"/>
          <w:sz w:val="32"/>
          <w:szCs w:val="32"/>
        </w:rPr>
        <w:t>2020年度中国仿真学会优秀科技工作者</w:t>
      </w:r>
      <w:r w:rsidRPr="005519B9">
        <w:rPr>
          <w:rFonts w:ascii="FangSong_GB2312" w:eastAsia="FangSong_GB2312" w:hint="eastAsia"/>
          <w:sz w:val="32"/>
          <w:szCs w:val="32"/>
        </w:rPr>
        <w:t>推荐表》（签字盖章）与有关附件材料合成册的扫描版发送至学会</w:t>
      </w:r>
      <w:r>
        <w:rPr>
          <w:rFonts w:ascii="FangSong_GB2312" w:eastAsia="FangSong_GB2312" w:hint="eastAsia"/>
          <w:sz w:val="32"/>
          <w:szCs w:val="32"/>
        </w:rPr>
        <w:t>秘书处</w:t>
      </w:r>
      <w:r w:rsidRPr="005519B9">
        <w:rPr>
          <w:rFonts w:ascii="FangSong_GB2312" w:eastAsia="FangSong_GB2312" w:hint="eastAsia"/>
          <w:sz w:val="32"/>
          <w:szCs w:val="32"/>
        </w:rPr>
        <w:t>邮箱</w:t>
      </w:r>
      <w:r>
        <w:rPr>
          <w:rFonts w:ascii="FangSong_GB2312" w:eastAsia="FangSong_GB2312" w:hint="eastAsia"/>
          <w:sz w:val="32"/>
          <w:szCs w:val="32"/>
        </w:rPr>
        <w:t>cassimul@vip.sina.com。</w:t>
      </w:r>
    </w:p>
    <w:p w:rsidR="00914EED" w:rsidRPr="00E60909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KaiTi_GB2312" w:eastAsia="KaiTi_GB2312" w:hAnsi="SimHei" w:hint="eastAsia"/>
          <w:sz w:val="32"/>
          <w:szCs w:val="32"/>
        </w:rPr>
      </w:pPr>
      <w:r w:rsidRPr="00E60909">
        <w:rPr>
          <w:rFonts w:ascii="KaiTi_GB2312" w:eastAsia="KaiTi_GB2312" w:hAnsi="SimHei" w:hint="eastAsia"/>
          <w:sz w:val="32"/>
          <w:szCs w:val="32"/>
        </w:rPr>
        <w:t>（二）材料报送时间</w:t>
      </w:r>
    </w:p>
    <w:p w:rsidR="00914EED" w:rsidRPr="00FD2B28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材料提交截止</w:t>
      </w:r>
      <w:r w:rsidRPr="00FD2B28">
        <w:rPr>
          <w:rFonts w:ascii="FangSong_GB2312" w:eastAsia="FangSong_GB2312" w:hint="eastAsia"/>
          <w:sz w:val="32"/>
          <w:szCs w:val="32"/>
        </w:rPr>
        <w:t>时间为</w:t>
      </w:r>
      <w:r>
        <w:rPr>
          <w:rFonts w:ascii="FangSong_GB2312" w:eastAsia="FangSong_GB2312" w:hint="eastAsia"/>
          <w:sz w:val="32"/>
          <w:szCs w:val="32"/>
        </w:rPr>
        <w:t>2020</w:t>
      </w:r>
      <w:r w:rsidRPr="00FD2B28">
        <w:rPr>
          <w:rFonts w:ascii="FangSong_GB2312" w:eastAsia="FangSong_GB2312" w:hint="eastAsia"/>
          <w:sz w:val="32"/>
          <w:szCs w:val="32"/>
        </w:rPr>
        <w:t>年</w:t>
      </w:r>
      <w:r>
        <w:rPr>
          <w:rFonts w:ascii="FangSong_GB2312" w:eastAsia="FangSong_GB2312"/>
          <w:sz w:val="32"/>
          <w:szCs w:val="32"/>
        </w:rPr>
        <w:t>7</w:t>
      </w:r>
      <w:r w:rsidRPr="00FD2B28">
        <w:rPr>
          <w:rFonts w:ascii="FangSong_GB2312" w:eastAsia="FangSong_GB2312" w:hint="eastAsia"/>
          <w:sz w:val="32"/>
          <w:szCs w:val="32"/>
        </w:rPr>
        <w:t>月</w:t>
      </w:r>
      <w:r>
        <w:rPr>
          <w:rFonts w:ascii="FangSong_GB2312" w:eastAsia="FangSong_GB2312"/>
          <w:sz w:val="32"/>
          <w:szCs w:val="32"/>
        </w:rPr>
        <w:t>15</w:t>
      </w:r>
      <w:r w:rsidRPr="00FD2B28">
        <w:rPr>
          <w:rFonts w:ascii="FangSong_GB2312" w:eastAsia="FangSong_GB2312" w:hint="eastAsia"/>
          <w:sz w:val="32"/>
          <w:szCs w:val="32"/>
        </w:rPr>
        <w:t>日</w:t>
      </w:r>
      <w:r>
        <w:rPr>
          <w:rFonts w:ascii="FangSong_GB2312" w:eastAsia="FangSong_GB2312" w:hint="eastAsia"/>
          <w:sz w:val="32"/>
          <w:szCs w:val="32"/>
        </w:rPr>
        <w:t>，</w:t>
      </w:r>
      <w:r w:rsidRPr="00FD2B28">
        <w:rPr>
          <w:rFonts w:ascii="FangSong_GB2312" w:eastAsia="FangSong_GB2312" w:hint="eastAsia"/>
          <w:sz w:val="32"/>
          <w:szCs w:val="32"/>
        </w:rPr>
        <w:t>逾期不再接收。</w:t>
      </w:r>
    </w:p>
    <w:p w:rsidR="00914EED" w:rsidRPr="00FD2B28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FangSong_GB2312" w:eastAsia="FangSong_GB2312"/>
          <w:sz w:val="32"/>
          <w:szCs w:val="32"/>
        </w:rPr>
      </w:pPr>
      <w:r>
        <w:rPr>
          <w:rFonts w:ascii="KaiTi_GB2312" w:eastAsia="KaiTi_GB2312" w:hAnsi="SimHei" w:hint="eastAsia"/>
          <w:sz w:val="32"/>
          <w:szCs w:val="32"/>
        </w:rPr>
        <w:t>（三</w:t>
      </w:r>
      <w:r w:rsidRPr="00FD2B28">
        <w:rPr>
          <w:rFonts w:ascii="KaiTi_GB2312" w:eastAsia="KaiTi_GB2312" w:hAnsi="SimHei" w:hint="eastAsia"/>
          <w:sz w:val="32"/>
          <w:szCs w:val="32"/>
        </w:rPr>
        <w:t>）</w:t>
      </w:r>
      <w:r w:rsidRPr="003019F4">
        <w:rPr>
          <w:rFonts w:ascii="KaiTi_GB2312" w:eastAsia="KaiTi_GB2312" w:hAnsi="SimHei" w:hint="eastAsia"/>
          <w:sz w:val="32"/>
          <w:szCs w:val="32"/>
        </w:rPr>
        <w:t>有关附件材料包括：</w:t>
      </w:r>
    </w:p>
    <w:p w:rsidR="00914EED" w:rsidRPr="00FD2B28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FangSong_GB2312" w:eastAsia="FangSong_GB2312"/>
          <w:sz w:val="32"/>
          <w:szCs w:val="32"/>
        </w:rPr>
      </w:pPr>
      <w:r w:rsidRPr="00FD2B28">
        <w:rPr>
          <w:rFonts w:ascii="FangSong_GB2312" w:eastAsia="FangSong_GB2312" w:hint="eastAsia"/>
          <w:sz w:val="32"/>
          <w:szCs w:val="32"/>
        </w:rPr>
        <w:t>（1）公开发表的主要论文及专著（不超过8篇）；</w:t>
      </w:r>
    </w:p>
    <w:p w:rsidR="00914EED" w:rsidRPr="00FD2B28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FangSong_GB2312" w:eastAsia="FangSong_GB2312"/>
          <w:sz w:val="32"/>
          <w:szCs w:val="32"/>
        </w:rPr>
      </w:pPr>
      <w:r w:rsidRPr="00FD2B28">
        <w:rPr>
          <w:rFonts w:ascii="FangSong_GB2312" w:eastAsia="FangSong_GB2312" w:hint="eastAsia"/>
          <w:sz w:val="32"/>
          <w:szCs w:val="32"/>
        </w:rPr>
        <w:t>（2）主要科技成果目录；</w:t>
      </w:r>
    </w:p>
    <w:p w:rsidR="00914EED" w:rsidRPr="00FD2B28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FangSong_GB2312" w:eastAsia="FangSong_GB2312"/>
          <w:sz w:val="32"/>
          <w:szCs w:val="32"/>
        </w:rPr>
      </w:pPr>
      <w:r w:rsidRPr="00FD2B28">
        <w:rPr>
          <w:rFonts w:ascii="FangSong_GB2312" w:eastAsia="FangSong_GB2312" w:hint="eastAsia"/>
          <w:sz w:val="32"/>
          <w:szCs w:val="32"/>
        </w:rPr>
        <w:t>（3）被他人引用的论文、专著证明材料；</w:t>
      </w:r>
    </w:p>
    <w:p w:rsidR="00914EED" w:rsidRPr="00FD2B28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FangSong_GB2312" w:eastAsia="FangSong_GB2312"/>
          <w:sz w:val="32"/>
          <w:szCs w:val="32"/>
        </w:rPr>
      </w:pPr>
      <w:r w:rsidRPr="00FD2B28">
        <w:rPr>
          <w:rFonts w:ascii="FangSong_GB2312" w:eastAsia="FangSong_GB2312" w:hint="eastAsia"/>
          <w:sz w:val="32"/>
          <w:szCs w:val="32"/>
        </w:rPr>
        <w:t>（4）技术鉴定证书及知识产权证明材料；</w:t>
      </w:r>
    </w:p>
    <w:p w:rsidR="00914EED" w:rsidRPr="00FD2B28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FangSong_GB2312" w:eastAsia="FangSong_GB2312"/>
          <w:sz w:val="32"/>
          <w:szCs w:val="32"/>
        </w:rPr>
      </w:pPr>
      <w:r w:rsidRPr="00FD2B28">
        <w:rPr>
          <w:rFonts w:ascii="FangSong_GB2312" w:eastAsia="FangSong_GB2312" w:hint="eastAsia"/>
          <w:sz w:val="32"/>
          <w:szCs w:val="32"/>
        </w:rPr>
        <w:t>（5）技术应用证明材料；</w:t>
      </w:r>
    </w:p>
    <w:p w:rsidR="00914EED" w:rsidRPr="00FD2B28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FangSong_GB2312" w:eastAsia="FangSong_GB2312"/>
          <w:sz w:val="32"/>
          <w:szCs w:val="32"/>
        </w:rPr>
      </w:pPr>
      <w:r w:rsidRPr="00FD2B28">
        <w:rPr>
          <w:rFonts w:ascii="FangSong_GB2312" w:eastAsia="FangSong_GB2312" w:hint="eastAsia"/>
          <w:sz w:val="32"/>
          <w:szCs w:val="32"/>
        </w:rPr>
        <w:t>（6）获得表彰奖励（地市级以上）证明材料；</w:t>
      </w:r>
    </w:p>
    <w:p w:rsidR="00914EED" w:rsidRPr="00FD2B28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FangSong_GB2312" w:eastAsia="FangSong_GB2312"/>
          <w:sz w:val="32"/>
          <w:szCs w:val="32"/>
        </w:rPr>
      </w:pPr>
      <w:r w:rsidRPr="00FD2B28">
        <w:rPr>
          <w:rFonts w:ascii="FangSong_GB2312" w:eastAsia="FangSong_GB2312" w:hint="eastAsia"/>
          <w:sz w:val="32"/>
          <w:szCs w:val="32"/>
        </w:rPr>
        <w:t>（7）其他材料。</w:t>
      </w:r>
    </w:p>
    <w:p w:rsidR="00914EED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FangSong_GB2312" w:eastAsia="FangSong_GB2312" w:hint="eastAsia"/>
          <w:sz w:val="32"/>
          <w:szCs w:val="32"/>
        </w:rPr>
      </w:pPr>
    </w:p>
    <w:p w:rsidR="00914EED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FangSong_GB2312" w:eastAsia="FangSong_GB2312" w:hint="eastAsia"/>
          <w:sz w:val="32"/>
          <w:szCs w:val="32"/>
        </w:rPr>
      </w:pPr>
    </w:p>
    <w:p w:rsidR="00914EED" w:rsidRPr="00FD2B28" w:rsidRDefault="00914EED" w:rsidP="00914EED">
      <w:pPr>
        <w:overflowPunct w:val="0"/>
        <w:autoSpaceDE w:val="0"/>
        <w:autoSpaceDN w:val="0"/>
        <w:adjustRightInd w:val="0"/>
        <w:spacing w:line="560" w:lineRule="exact"/>
        <w:textAlignment w:val="bottom"/>
        <w:rPr>
          <w:rFonts w:ascii="FangSong_GB2312" w:eastAsia="FangSong_GB2312"/>
          <w:sz w:val="32"/>
          <w:szCs w:val="32"/>
        </w:rPr>
      </w:pPr>
      <w:r w:rsidRPr="00FD2B28">
        <w:rPr>
          <w:rFonts w:ascii="FangSong_GB2312" w:eastAsia="FangSong_GB2312" w:hint="eastAsia"/>
          <w:sz w:val="32"/>
          <w:szCs w:val="32"/>
        </w:rPr>
        <w:t>附件：</w:t>
      </w:r>
      <w:r w:rsidRPr="0071683A">
        <w:rPr>
          <w:rFonts w:ascii="FangSong_GB2312" w:eastAsia="FangSong_GB2312" w:hint="eastAsia"/>
          <w:sz w:val="32"/>
          <w:szCs w:val="32"/>
        </w:rPr>
        <w:t>《</w:t>
      </w:r>
      <w:r>
        <w:rPr>
          <w:rFonts w:ascii="FangSong_GB2312" w:eastAsia="FangSong_GB2312" w:hint="eastAsia"/>
          <w:sz w:val="32"/>
          <w:szCs w:val="32"/>
        </w:rPr>
        <w:t>2020年度中国仿真学会优秀科技工作者</w:t>
      </w:r>
      <w:r w:rsidRPr="0071683A">
        <w:rPr>
          <w:rFonts w:ascii="FangSong_GB2312" w:eastAsia="FangSong_GB2312" w:hint="eastAsia"/>
          <w:sz w:val="32"/>
          <w:szCs w:val="32"/>
        </w:rPr>
        <w:t>推荐表》</w:t>
      </w:r>
    </w:p>
    <w:p w:rsidR="00914EED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507" w:firstLine="1622"/>
        <w:textAlignment w:val="bottom"/>
        <w:rPr>
          <w:rFonts w:ascii="FangSong_GB2312" w:eastAsia="FangSong_GB2312" w:hint="eastAsia"/>
          <w:sz w:val="32"/>
          <w:szCs w:val="32"/>
        </w:rPr>
      </w:pPr>
    </w:p>
    <w:p w:rsidR="00914EED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507" w:firstLine="1622"/>
        <w:textAlignment w:val="bottom"/>
        <w:rPr>
          <w:rFonts w:ascii="FangSong_GB2312" w:eastAsia="FangSong_GB2312" w:hint="eastAsia"/>
          <w:sz w:val="32"/>
          <w:szCs w:val="32"/>
        </w:rPr>
      </w:pPr>
    </w:p>
    <w:p w:rsidR="00914EED" w:rsidRPr="004B30B6" w:rsidRDefault="00914EED" w:rsidP="00914EED">
      <w:pPr>
        <w:rPr>
          <w:rFonts w:ascii="FangSong_GB2312" w:eastAsia="FangSong_GB2312"/>
          <w:kern w:val="0"/>
          <w:sz w:val="32"/>
          <w:szCs w:val="32"/>
        </w:rPr>
      </w:pPr>
    </w:p>
    <w:p w:rsidR="00914EED" w:rsidRPr="00BF0B25" w:rsidRDefault="00914EED" w:rsidP="00914EED">
      <w:pPr>
        <w:widowControl/>
        <w:spacing w:line="480" w:lineRule="auto"/>
        <w:jc w:val="left"/>
        <w:rPr>
          <w:rFonts w:ascii="STZhongsong" w:eastAsia="STZhongsong" w:hAnsi="STZhongsong" w:cs="SimSun"/>
          <w:spacing w:val="15"/>
          <w:kern w:val="0"/>
          <w:sz w:val="28"/>
          <w:szCs w:val="28"/>
        </w:rPr>
      </w:pPr>
      <w:r w:rsidRPr="00BF0B25">
        <w:rPr>
          <w:rFonts w:ascii="STZhongsong" w:eastAsia="STZhongsong" w:hAnsi="STZhongsong" w:cs="SimSun"/>
          <w:spacing w:val="15"/>
          <w:kern w:val="0"/>
          <w:sz w:val="28"/>
          <w:szCs w:val="28"/>
        </w:rPr>
        <w:t> </w:t>
      </w:r>
    </w:p>
    <w:p w:rsidR="00914EED" w:rsidRDefault="00914EED" w:rsidP="00914EED">
      <w:pPr>
        <w:tabs>
          <w:tab w:val="left" w:pos="7532"/>
        </w:tabs>
        <w:overflowPunct w:val="0"/>
        <w:autoSpaceDE w:val="0"/>
        <w:autoSpaceDN w:val="0"/>
        <w:adjustRightInd w:val="0"/>
        <w:spacing w:line="440" w:lineRule="exact"/>
        <w:textAlignment w:val="bottom"/>
        <w:rPr>
          <w:rFonts w:ascii="SimHei" w:eastAsia="SimHei"/>
          <w:sz w:val="32"/>
          <w:szCs w:val="32"/>
        </w:rPr>
      </w:pPr>
    </w:p>
    <w:p w:rsidR="00914EED" w:rsidRDefault="00914EED" w:rsidP="00914EED">
      <w:pPr>
        <w:tabs>
          <w:tab w:val="left" w:pos="7532"/>
        </w:tabs>
        <w:overflowPunct w:val="0"/>
        <w:autoSpaceDE w:val="0"/>
        <w:autoSpaceDN w:val="0"/>
        <w:adjustRightInd w:val="0"/>
        <w:spacing w:line="440" w:lineRule="exact"/>
        <w:textAlignment w:val="bottom"/>
        <w:rPr>
          <w:rFonts w:ascii="SimHei" w:eastAsia="SimHei"/>
          <w:sz w:val="32"/>
          <w:szCs w:val="32"/>
        </w:rPr>
      </w:pPr>
    </w:p>
    <w:p w:rsidR="00914EED" w:rsidRDefault="00914EED" w:rsidP="00914EED">
      <w:pPr>
        <w:tabs>
          <w:tab w:val="left" w:pos="7532"/>
        </w:tabs>
        <w:overflowPunct w:val="0"/>
        <w:autoSpaceDE w:val="0"/>
        <w:autoSpaceDN w:val="0"/>
        <w:adjustRightInd w:val="0"/>
        <w:spacing w:line="440" w:lineRule="exact"/>
        <w:textAlignment w:val="bottom"/>
        <w:rPr>
          <w:rFonts w:ascii="SimHei" w:eastAsia="SimHei"/>
          <w:sz w:val="32"/>
          <w:szCs w:val="32"/>
        </w:rPr>
      </w:pPr>
    </w:p>
    <w:p w:rsidR="00914EED" w:rsidRPr="004B30B6" w:rsidRDefault="00914EED" w:rsidP="00914EED">
      <w:pPr>
        <w:tabs>
          <w:tab w:val="left" w:pos="7532"/>
        </w:tabs>
        <w:overflowPunct w:val="0"/>
        <w:autoSpaceDE w:val="0"/>
        <w:autoSpaceDN w:val="0"/>
        <w:adjustRightInd w:val="0"/>
        <w:spacing w:line="440" w:lineRule="exact"/>
        <w:textAlignment w:val="bottom"/>
        <w:rPr>
          <w:rFonts w:ascii="SimHei" w:eastAsia="SimHei"/>
          <w:sz w:val="32"/>
          <w:szCs w:val="32"/>
        </w:rPr>
      </w:pPr>
      <w:r w:rsidRPr="004B30B6">
        <w:rPr>
          <w:rFonts w:ascii="SimHei" w:eastAsia="SimHei" w:hint="eastAsia"/>
          <w:sz w:val="32"/>
          <w:szCs w:val="32"/>
        </w:rPr>
        <w:lastRenderedPageBreak/>
        <w:t>附件</w:t>
      </w:r>
    </w:p>
    <w:p w:rsidR="00914EED" w:rsidRPr="004B30B6" w:rsidRDefault="00914EED" w:rsidP="00914EED">
      <w:pPr>
        <w:spacing w:after="60"/>
        <w:rPr>
          <w:rFonts w:ascii="FangSong_GB2312" w:eastAsia="FangSong_GB2312"/>
          <w:sz w:val="30"/>
        </w:rPr>
      </w:pPr>
      <w:r w:rsidRPr="004B30B6">
        <w:rPr>
          <w:rFonts w:ascii="FangSong_GB2312" w:eastAsia="FangSong_GB2312" w:hint="eastAsia"/>
          <w:sz w:val="30"/>
        </w:rPr>
        <w:t xml:space="preserve">                                            </w:t>
      </w:r>
    </w:p>
    <w:p w:rsidR="00914EED" w:rsidRPr="004B30B6" w:rsidRDefault="00914EED" w:rsidP="00914EED"/>
    <w:p w:rsidR="00914EED" w:rsidRPr="004B30B6" w:rsidRDefault="00914EED" w:rsidP="00914EED"/>
    <w:p w:rsidR="00914EED" w:rsidRPr="004B30B6" w:rsidRDefault="00914EED" w:rsidP="00914EED"/>
    <w:p w:rsidR="00914EED" w:rsidRPr="004B30B6" w:rsidRDefault="00914EED" w:rsidP="00914EED"/>
    <w:p w:rsidR="00914EED" w:rsidRPr="004B30B6" w:rsidRDefault="00914EED" w:rsidP="00914EED"/>
    <w:p w:rsidR="00914EED" w:rsidRPr="004B30B6" w:rsidRDefault="00914EED" w:rsidP="00914EED"/>
    <w:p w:rsidR="00914EED" w:rsidRDefault="00914EED" w:rsidP="00914EED">
      <w:pPr>
        <w:jc w:val="center"/>
        <w:outlineLvl w:val="0"/>
        <w:rPr>
          <w:rFonts w:ascii="小标宋" w:eastAsia="小标宋" w:hint="eastAsia"/>
          <w:b/>
          <w:sz w:val="44"/>
          <w:szCs w:val="44"/>
        </w:rPr>
      </w:pPr>
      <w:r w:rsidRPr="004B30B6">
        <w:rPr>
          <w:rFonts w:ascii="小标宋" w:eastAsia="小标宋" w:hint="eastAsia"/>
          <w:b/>
          <w:sz w:val="44"/>
          <w:szCs w:val="44"/>
        </w:rPr>
        <w:t>20</w:t>
      </w:r>
      <w:r>
        <w:rPr>
          <w:rFonts w:ascii="小标宋" w:eastAsia="小标宋" w:hint="eastAsia"/>
          <w:b/>
          <w:sz w:val="44"/>
          <w:szCs w:val="44"/>
        </w:rPr>
        <w:t>20年度中国仿真学会优秀科技工作者</w:t>
      </w:r>
    </w:p>
    <w:p w:rsidR="00914EED" w:rsidRPr="004B30B6" w:rsidRDefault="00914EED" w:rsidP="00914EED">
      <w:pPr>
        <w:jc w:val="center"/>
        <w:outlineLvl w:val="0"/>
        <w:rPr>
          <w:rFonts w:ascii="小标宋" w:eastAsia="小标宋"/>
          <w:b/>
          <w:sz w:val="44"/>
          <w:szCs w:val="44"/>
        </w:rPr>
      </w:pPr>
      <w:r w:rsidRPr="004B30B6">
        <w:rPr>
          <w:rFonts w:ascii="小标宋" w:eastAsia="小标宋" w:hint="eastAsia"/>
          <w:b/>
          <w:sz w:val="44"/>
          <w:szCs w:val="44"/>
        </w:rPr>
        <w:t>推荐表</w:t>
      </w:r>
    </w:p>
    <w:p w:rsidR="00914EED" w:rsidRPr="004B30B6" w:rsidRDefault="00914EED" w:rsidP="00914EED">
      <w:pPr>
        <w:jc w:val="center"/>
        <w:rPr>
          <w:b/>
          <w:sz w:val="32"/>
        </w:rPr>
      </w:pPr>
    </w:p>
    <w:p w:rsidR="00914EED" w:rsidRPr="004B30B6" w:rsidRDefault="00914EED" w:rsidP="00914EED">
      <w:pPr>
        <w:jc w:val="center"/>
        <w:rPr>
          <w:b/>
          <w:sz w:val="32"/>
        </w:rPr>
      </w:pPr>
    </w:p>
    <w:p w:rsidR="00914EED" w:rsidRPr="004B30B6" w:rsidRDefault="00914EED" w:rsidP="00914EED">
      <w:pPr>
        <w:ind w:left="1678" w:firstLine="420"/>
        <w:outlineLvl w:val="0"/>
        <w:rPr>
          <w:rFonts w:ascii="KaiTi_GB2312" w:eastAsia="KaiTi_GB2312"/>
          <w:sz w:val="32"/>
          <w:szCs w:val="32"/>
          <w:u w:val="single"/>
        </w:rPr>
      </w:pPr>
      <w:r w:rsidRPr="004B30B6">
        <w:rPr>
          <w:rFonts w:ascii="KaiTi_GB2312" w:eastAsia="KaiTi_GB2312" w:hint="eastAsia"/>
          <w:sz w:val="32"/>
          <w:szCs w:val="32"/>
        </w:rPr>
        <w:t xml:space="preserve">姓    名 </w:t>
      </w:r>
      <w:r w:rsidRPr="004B30B6">
        <w:rPr>
          <w:rFonts w:ascii="KaiTi_GB2312" w:eastAsia="KaiTi_GB2312" w:hint="eastAsia"/>
          <w:sz w:val="32"/>
          <w:szCs w:val="32"/>
          <w:u w:val="single"/>
        </w:rPr>
        <w:t xml:space="preserve">                 </w:t>
      </w:r>
    </w:p>
    <w:p w:rsidR="00914EED" w:rsidRPr="004B30B6" w:rsidRDefault="00914EED" w:rsidP="00914EED">
      <w:pPr>
        <w:ind w:left="1678" w:firstLine="420"/>
        <w:outlineLvl w:val="0"/>
        <w:rPr>
          <w:rFonts w:ascii="KaiTi_GB2312" w:eastAsia="KaiTi_GB2312"/>
          <w:sz w:val="32"/>
          <w:szCs w:val="32"/>
          <w:u w:val="single"/>
        </w:rPr>
      </w:pPr>
      <w:r w:rsidRPr="004B30B6">
        <w:rPr>
          <w:rFonts w:ascii="KaiTi_GB2312" w:eastAsia="KaiTi_GB2312" w:hint="eastAsia"/>
          <w:sz w:val="32"/>
          <w:szCs w:val="32"/>
        </w:rPr>
        <w:t xml:space="preserve">专业专长 </w:t>
      </w:r>
      <w:r w:rsidRPr="004B30B6">
        <w:rPr>
          <w:rFonts w:ascii="KaiTi_GB2312" w:eastAsia="KaiTi_GB2312" w:hint="eastAsia"/>
          <w:sz w:val="32"/>
          <w:szCs w:val="32"/>
          <w:u w:val="single"/>
        </w:rPr>
        <w:t xml:space="preserve">                 </w:t>
      </w:r>
    </w:p>
    <w:p w:rsidR="00914EED" w:rsidRPr="004B30B6" w:rsidRDefault="00914EED" w:rsidP="00914EED">
      <w:pPr>
        <w:ind w:left="1678" w:firstLine="420"/>
        <w:outlineLvl w:val="0"/>
        <w:rPr>
          <w:rFonts w:ascii="KaiTi_GB2312" w:eastAsia="KaiTi_GB2312"/>
          <w:sz w:val="32"/>
          <w:szCs w:val="32"/>
          <w:u w:val="single"/>
        </w:rPr>
      </w:pPr>
      <w:r w:rsidRPr="004B30B6">
        <w:rPr>
          <w:rFonts w:ascii="KaiTi_GB2312" w:eastAsia="KaiTi_GB2312" w:hint="eastAsia"/>
          <w:sz w:val="32"/>
          <w:szCs w:val="32"/>
        </w:rPr>
        <w:t xml:space="preserve">研究领域 </w:t>
      </w:r>
      <w:r w:rsidRPr="004B30B6">
        <w:rPr>
          <w:rFonts w:ascii="KaiTi_GB2312" w:eastAsia="KaiTi_GB2312" w:hint="eastAsia"/>
          <w:sz w:val="32"/>
          <w:szCs w:val="32"/>
          <w:u w:val="single"/>
        </w:rPr>
        <w:t xml:space="preserve">                 </w:t>
      </w:r>
    </w:p>
    <w:p w:rsidR="00914EED" w:rsidRPr="004B30B6" w:rsidRDefault="00914EED" w:rsidP="00914EED">
      <w:pPr>
        <w:ind w:left="1678" w:firstLine="420"/>
        <w:outlineLvl w:val="0"/>
        <w:rPr>
          <w:rFonts w:ascii="KaiTi_GB2312" w:eastAsia="KaiTi_GB2312"/>
          <w:sz w:val="32"/>
          <w:szCs w:val="32"/>
          <w:u w:val="single"/>
        </w:rPr>
      </w:pPr>
      <w:r w:rsidRPr="004B30B6">
        <w:rPr>
          <w:rFonts w:ascii="KaiTi_GB2312" w:eastAsia="KaiTi_GB2312" w:hint="eastAsia"/>
          <w:sz w:val="32"/>
          <w:szCs w:val="32"/>
        </w:rPr>
        <w:t xml:space="preserve">工作单位 </w:t>
      </w:r>
      <w:r w:rsidRPr="004B30B6">
        <w:rPr>
          <w:rFonts w:ascii="KaiTi_GB2312" w:eastAsia="KaiTi_GB2312" w:hint="eastAsia"/>
          <w:sz w:val="32"/>
          <w:szCs w:val="32"/>
          <w:u w:val="single"/>
        </w:rPr>
        <w:t xml:space="preserve">                 </w:t>
      </w:r>
    </w:p>
    <w:p w:rsidR="00914EED" w:rsidRPr="004B30B6" w:rsidRDefault="00914EED" w:rsidP="00914EED">
      <w:pPr>
        <w:ind w:left="1678" w:firstLine="420"/>
        <w:outlineLvl w:val="0"/>
        <w:rPr>
          <w:rFonts w:ascii="KaiTi_GB2312" w:eastAsia="KaiTi_GB2312"/>
          <w:sz w:val="32"/>
          <w:szCs w:val="32"/>
          <w:u w:val="single"/>
        </w:rPr>
      </w:pPr>
      <w:r w:rsidRPr="004B30B6">
        <w:rPr>
          <w:rFonts w:ascii="KaiTi_GB2312" w:eastAsia="KaiTi_GB2312" w:hint="eastAsia"/>
          <w:sz w:val="32"/>
          <w:szCs w:val="32"/>
        </w:rPr>
        <w:t>推荐单位</w:t>
      </w:r>
      <w:r w:rsidRPr="004B30B6">
        <w:rPr>
          <w:rFonts w:ascii="KaiTi_GB2312" w:eastAsia="KaiTi_GB2312" w:hint="eastAsia"/>
          <w:szCs w:val="21"/>
        </w:rPr>
        <w:t>（（常务）理事单位或分支机构）</w:t>
      </w:r>
      <w:r w:rsidRPr="004B30B6">
        <w:rPr>
          <w:rFonts w:ascii="KaiTi_GB2312" w:eastAsia="KaiTi_GB2312" w:hint="eastAsia"/>
          <w:sz w:val="32"/>
          <w:szCs w:val="32"/>
        </w:rPr>
        <w:t xml:space="preserve"> </w:t>
      </w:r>
      <w:r w:rsidRPr="004B30B6">
        <w:rPr>
          <w:rFonts w:ascii="KaiTi_GB2312" w:eastAsia="KaiTi_GB2312" w:hint="eastAsia"/>
          <w:sz w:val="32"/>
          <w:szCs w:val="32"/>
          <w:u w:val="single"/>
        </w:rPr>
        <w:t xml:space="preserve">                 </w:t>
      </w:r>
    </w:p>
    <w:p w:rsidR="00914EED" w:rsidRPr="004B30B6" w:rsidRDefault="00914EED" w:rsidP="00914EED">
      <w:pPr>
        <w:rPr>
          <w:sz w:val="30"/>
          <w:u w:val="single"/>
        </w:rPr>
      </w:pPr>
    </w:p>
    <w:p w:rsidR="00914EED" w:rsidRPr="004B30B6" w:rsidRDefault="00914EED" w:rsidP="00914EED">
      <w:pPr>
        <w:rPr>
          <w:sz w:val="30"/>
          <w:u w:val="single"/>
        </w:rPr>
      </w:pPr>
    </w:p>
    <w:p w:rsidR="00914EED" w:rsidRPr="004B30B6" w:rsidRDefault="00914EED" w:rsidP="00914EED">
      <w:pPr>
        <w:rPr>
          <w:sz w:val="30"/>
          <w:u w:val="single"/>
        </w:rPr>
      </w:pPr>
    </w:p>
    <w:tbl>
      <w:tblPr>
        <w:tblW w:w="0" w:type="auto"/>
        <w:tblInd w:w="2103" w:type="dxa"/>
        <w:tblLayout w:type="fixed"/>
        <w:tblLook w:val="0000" w:firstRow="0" w:lastRow="0" w:firstColumn="0" w:lastColumn="0" w:noHBand="0" w:noVBand="0"/>
      </w:tblPr>
      <w:tblGrid>
        <w:gridCol w:w="2522"/>
        <w:gridCol w:w="518"/>
      </w:tblGrid>
      <w:tr w:rsidR="00914EED" w:rsidRPr="004B30B6" w:rsidTr="00BC4E4E">
        <w:trPr>
          <w:trHeight w:val="561"/>
        </w:trPr>
        <w:tc>
          <w:tcPr>
            <w:tcW w:w="2522" w:type="dxa"/>
          </w:tcPr>
          <w:p w:rsidR="00914EED" w:rsidRPr="004B30B6" w:rsidRDefault="00914EED" w:rsidP="00BC4E4E">
            <w:pPr>
              <w:spacing w:line="460" w:lineRule="exact"/>
              <w:jc w:val="distribute"/>
              <w:rPr>
                <w:rFonts w:ascii="SimHei" w:eastAsia="SimHei" w:hAnsi="SimHei"/>
                <w:sz w:val="36"/>
                <w:szCs w:val="36"/>
              </w:rPr>
            </w:pPr>
          </w:p>
          <w:p w:rsidR="00914EED" w:rsidRPr="004B30B6" w:rsidRDefault="00914EED" w:rsidP="00BC4E4E">
            <w:pPr>
              <w:spacing w:line="460" w:lineRule="exact"/>
              <w:jc w:val="distribute"/>
              <w:rPr>
                <w:rFonts w:ascii="SimHei" w:eastAsia="SimHei" w:hAnsi="SimHei"/>
                <w:sz w:val="36"/>
                <w:szCs w:val="36"/>
              </w:rPr>
            </w:pPr>
            <w:r w:rsidRPr="004B30B6">
              <w:rPr>
                <w:rFonts w:ascii="SimHei" w:eastAsia="SimHei" w:hAnsi="SimHei" w:hint="eastAsia"/>
                <w:sz w:val="36"/>
                <w:szCs w:val="36"/>
              </w:rPr>
              <w:t>中国仿真学会</w:t>
            </w:r>
          </w:p>
        </w:tc>
        <w:tc>
          <w:tcPr>
            <w:tcW w:w="518" w:type="dxa"/>
          </w:tcPr>
          <w:p w:rsidR="00914EED" w:rsidRPr="004B30B6" w:rsidRDefault="00914EED" w:rsidP="00BC4E4E">
            <w:pPr>
              <w:spacing w:line="460" w:lineRule="exact"/>
              <w:jc w:val="distribute"/>
              <w:rPr>
                <w:rFonts w:ascii="SimHei" w:eastAsia="SimHei" w:hAnsi="SimHei"/>
                <w:sz w:val="36"/>
                <w:szCs w:val="36"/>
              </w:rPr>
            </w:pPr>
          </w:p>
          <w:p w:rsidR="00914EED" w:rsidRPr="004B30B6" w:rsidRDefault="00914EED" w:rsidP="00BC4E4E">
            <w:pPr>
              <w:spacing w:line="460" w:lineRule="exact"/>
              <w:jc w:val="distribute"/>
              <w:rPr>
                <w:rFonts w:ascii="SimHei" w:eastAsia="SimHei" w:hAnsi="SimHei"/>
                <w:sz w:val="36"/>
                <w:szCs w:val="36"/>
              </w:rPr>
            </w:pPr>
            <w:r w:rsidRPr="004B30B6">
              <w:rPr>
                <w:rFonts w:ascii="SimHei" w:eastAsia="SimHei" w:hAnsi="SimHei" w:hint="eastAsia"/>
                <w:sz w:val="36"/>
                <w:szCs w:val="36"/>
              </w:rPr>
              <w:t xml:space="preserve">制 </w:t>
            </w:r>
          </w:p>
        </w:tc>
      </w:tr>
    </w:tbl>
    <w:p w:rsidR="00914EED" w:rsidRPr="004B30B6" w:rsidRDefault="00914EED" w:rsidP="00914EED">
      <w:pPr>
        <w:snapToGrid w:val="0"/>
        <w:spacing w:beforeLines="50" w:before="120" w:afterLines="150" w:after="360" w:line="700" w:lineRule="exact"/>
        <w:jc w:val="center"/>
        <w:rPr>
          <w:rFonts w:ascii="SimHei" w:eastAsia="SimHei"/>
          <w:sz w:val="30"/>
          <w:szCs w:val="30"/>
        </w:rPr>
      </w:pPr>
      <w:r w:rsidRPr="004B30B6">
        <w:rPr>
          <w:rFonts w:ascii="华康简标题宋" w:eastAsia="华康简标题宋"/>
          <w:sz w:val="44"/>
        </w:rPr>
        <w:br w:type="page"/>
      </w:r>
      <w:r w:rsidRPr="004B30B6">
        <w:rPr>
          <w:rFonts w:ascii="SimHei" w:eastAsia="SimHei" w:hint="eastAsia"/>
          <w:sz w:val="30"/>
          <w:szCs w:val="30"/>
        </w:rPr>
        <w:lastRenderedPageBreak/>
        <w:t>一、个人信息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1808"/>
        <w:gridCol w:w="1808"/>
        <w:gridCol w:w="1808"/>
        <w:gridCol w:w="1808"/>
      </w:tblGrid>
      <w:tr w:rsidR="00914EED" w:rsidRPr="004B30B6" w:rsidTr="00BC4E4E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4B30B6">
              <w:rPr>
                <w:rFonts w:ascii="STFangsong" w:eastAsia="STFangsong" w:hAnsi="STFangsong"/>
                <w:b/>
                <w:sz w:val="28"/>
                <w:szCs w:val="28"/>
              </w:rPr>
              <w:br w:type="page"/>
            </w:r>
            <w:r w:rsidRPr="004B30B6">
              <w:rPr>
                <w:rFonts w:ascii="STFangsong" w:eastAsia="STFangsong" w:hAnsi="STFangsong"/>
                <w:b/>
                <w:sz w:val="28"/>
                <w:szCs w:val="28"/>
              </w:rPr>
              <w:br w:type="page"/>
            </w:r>
            <w:r w:rsidRPr="004B30B6">
              <w:rPr>
                <w:rFonts w:ascii="STFangsong" w:eastAsia="STFangsong" w:hAnsi="STFangsong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z w:val="28"/>
                <w:szCs w:val="28"/>
              </w:rPr>
              <w:t>照 片</w:t>
            </w:r>
          </w:p>
        </w:tc>
      </w:tr>
      <w:tr w:rsidR="00914EED" w:rsidRPr="004B30B6" w:rsidTr="00BC4E4E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4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4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ind w:firstLineChars="200" w:firstLine="560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z w:val="28"/>
                <w:szCs w:val="28"/>
              </w:rPr>
              <w:t>党    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ind w:firstLineChars="200" w:firstLine="560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pacing w:val="-20"/>
                <w:sz w:val="28"/>
                <w:szCs w:val="28"/>
              </w:rPr>
              <w:t>职      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6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34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z w:val="28"/>
                <w:szCs w:val="28"/>
              </w:rPr>
              <w:t>工作单位及</w:t>
            </w:r>
          </w:p>
          <w:p w:rsidR="00914EED" w:rsidRPr="004B30B6" w:rsidRDefault="00914EED" w:rsidP="00BC4E4E">
            <w:pPr>
              <w:spacing w:line="34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z w:val="28"/>
                <w:szCs w:val="28"/>
              </w:rPr>
              <w:t>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360" w:lineRule="exact"/>
              <w:rPr>
                <w:rFonts w:ascii="STFangsong" w:eastAsia="STFangsong" w:hAnsi="STFangsong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z w:val="28"/>
                <w:szCs w:val="28"/>
              </w:rPr>
              <w:t>□高等院校 □科研院所 □其他事业单位</w:t>
            </w:r>
          </w:p>
          <w:p w:rsidR="00914EED" w:rsidRPr="004B30B6" w:rsidRDefault="00914EED" w:rsidP="00BC4E4E">
            <w:pPr>
              <w:spacing w:line="360" w:lineRule="exact"/>
              <w:rPr>
                <w:rFonts w:ascii="STFangsong" w:eastAsia="STFangsong" w:hAnsi="STFangsong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z w:val="28"/>
                <w:szCs w:val="28"/>
              </w:rPr>
              <w:t>□国有企业 □民营企业 □外资企业 □其他</w:t>
            </w:r>
          </w:p>
        </w:tc>
      </w:tr>
      <w:tr w:rsidR="00914EED" w:rsidRPr="004B30B6" w:rsidTr="00BC4E4E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val="510"/>
          <w:jc w:val="center"/>
        </w:trPr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4EED" w:rsidRPr="004B30B6" w:rsidRDefault="00914EED" w:rsidP="00BC4E4E">
            <w:pPr>
              <w:snapToGrid w:val="0"/>
              <w:spacing w:before="60"/>
              <w:jc w:val="center"/>
              <w:rPr>
                <w:rFonts w:ascii="FangSong_GB2312" w:eastAsia="FangSong_GB2312"/>
                <w:sz w:val="28"/>
                <w:szCs w:val="28"/>
              </w:rPr>
            </w:pPr>
            <w:r w:rsidRPr="004B30B6">
              <w:rPr>
                <w:rFonts w:ascii="FangSong_GB2312" w:eastAsia="FangSong_GB2312" w:hint="eastAsia"/>
                <w:sz w:val="28"/>
                <w:szCs w:val="28"/>
              </w:rPr>
              <w:t>会员证号码（理事或常务理事无需填写）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napToGrid w:val="0"/>
              <w:spacing w:before="60"/>
              <w:jc w:val="center"/>
              <w:rPr>
                <w:rFonts w:ascii="FangSong_GB2312" w:eastAsia="FangSong_GB2312"/>
                <w:sz w:val="30"/>
                <w:szCs w:val="30"/>
              </w:rPr>
            </w:pPr>
          </w:p>
        </w:tc>
      </w:tr>
    </w:tbl>
    <w:p w:rsidR="00914EED" w:rsidRPr="004B30B6" w:rsidRDefault="00914EED" w:rsidP="00914EED">
      <w:pPr>
        <w:widowControl/>
        <w:jc w:val="left"/>
      </w:pPr>
    </w:p>
    <w:p w:rsidR="00914EED" w:rsidRPr="004B30B6" w:rsidRDefault="00914EED" w:rsidP="00914EED">
      <w:pPr>
        <w:widowControl/>
        <w:jc w:val="left"/>
      </w:pPr>
      <w:r w:rsidRPr="004B30B6">
        <w:rPr>
          <w:rFonts w:ascii="SimHei" w:eastAsia="SimHei" w:hint="eastAsia"/>
          <w:sz w:val="30"/>
          <w:szCs w:val="30"/>
        </w:rPr>
        <w:t>二、主要事迹（1000字以内）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914EED" w:rsidRPr="004B30B6" w:rsidTr="00BC4E4E">
        <w:trPr>
          <w:trHeight w:val="3572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390" w:lineRule="exact"/>
              <w:ind w:firstLineChars="200" w:firstLine="560"/>
              <w:rPr>
                <w:rFonts w:ascii="FangSong_GB2312"/>
              </w:rPr>
            </w:pPr>
            <w:r w:rsidRPr="004B30B6">
              <w:rPr>
                <w:rFonts w:ascii="FangSong_GB2312" w:eastAsia="FangSong_GB2312" w:hAnsi="仿宋" w:hint="eastAsia"/>
                <w:sz w:val="28"/>
                <w:szCs w:val="28"/>
              </w:rPr>
              <w:t>（主要事迹要客观真实地反映</w:t>
            </w:r>
            <w:r>
              <w:rPr>
                <w:rFonts w:ascii="FangSong_GB2312" w:eastAsia="FangSong_GB2312" w:hAnsi="仿宋" w:hint="eastAsia"/>
                <w:sz w:val="28"/>
                <w:szCs w:val="28"/>
              </w:rPr>
              <w:t>被推荐者</w:t>
            </w:r>
            <w:r w:rsidRPr="004B30B6">
              <w:rPr>
                <w:rFonts w:ascii="FangSong_GB2312" w:eastAsia="FangSong_GB2312" w:hAnsi="仿宋" w:hint="eastAsia"/>
                <w:sz w:val="28"/>
                <w:szCs w:val="28"/>
              </w:rPr>
              <w:t>思想品质、政治素质、道德品行、精神风貌、工作业绩、社会影响</w:t>
            </w:r>
            <w:r>
              <w:rPr>
                <w:rFonts w:ascii="FangSong_GB2312" w:eastAsia="FangSong_GB2312" w:hAnsi="仿宋" w:hint="eastAsia"/>
                <w:sz w:val="28"/>
                <w:szCs w:val="28"/>
              </w:rPr>
              <w:t>及</w:t>
            </w:r>
            <w:r w:rsidRPr="00C05FC1">
              <w:rPr>
                <w:rFonts w:ascii="FangSong_GB2312" w:eastAsia="FangSong_GB2312" w:hAnsi="仿宋" w:hint="eastAsia"/>
                <w:b/>
                <w:color w:val="C00000"/>
                <w:sz w:val="28"/>
                <w:szCs w:val="28"/>
              </w:rPr>
              <w:t>为中国仿真学会发展做过哪些工作</w:t>
            </w:r>
            <w:r w:rsidRPr="004B30B6">
              <w:rPr>
                <w:rFonts w:ascii="FangSong_GB2312" w:eastAsia="FangSong_GB2312" w:hAnsi="仿宋" w:hint="eastAsia"/>
                <w:sz w:val="28"/>
                <w:szCs w:val="28"/>
              </w:rPr>
              <w:t>等情况</w:t>
            </w:r>
            <w:r w:rsidRPr="004B30B6">
              <w:rPr>
                <w:rFonts w:ascii="FangSong_GB2312" w:hint="eastAsia"/>
              </w:rPr>
              <w:t>）</w:t>
            </w:r>
          </w:p>
          <w:p w:rsidR="00914EED" w:rsidRPr="004B30B6" w:rsidRDefault="00914EED" w:rsidP="00BC4E4E">
            <w:pPr>
              <w:spacing w:line="400" w:lineRule="exact"/>
              <w:rPr>
                <w:rFonts w:eastAsia="FangSong_GB2312"/>
                <w:sz w:val="28"/>
              </w:rPr>
            </w:pPr>
          </w:p>
          <w:p w:rsidR="00914EED" w:rsidRPr="004B30B6" w:rsidRDefault="00914EED" w:rsidP="00BC4E4E">
            <w:pPr>
              <w:spacing w:line="400" w:lineRule="exact"/>
              <w:rPr>
                <w:rFonts w:eastAsia="FangSong_GB2312"/>
                <w:sz w:val="28"/>
              </w:rPr>
            </w:pPr>
          </w:p>
          <w:p w:rsidR="00914EED" w:rsidRPr="004B30B6" w:rsidRDefault="00914EED" w:rsidP="00BC4E4E">
            <w:pPr>
              <w:spacing w:line="400" w:lineRule="exact"/>
              <w:rPr>
                <w:rFonts w:eastAsia="FangSong_GB2312"/>
                <w:sz w:val="28"/>
              </w:rPr>
            </w:pPr>
          </w:p>
          <w:p w:rsidR="00914EED" w:rsidRPr="004B30B6" w:rsidRDefault="00914EED" w:rsidP="00BC4E4E">
            <w:pPr>
              <w:spacing w:line="400" w:lineRule="exact"/>
              <w:rPr>
                <w:rFonts w:eastAsia="FangSong_GB2312"/>
                <w:sz w:val="28"/>
              </w:rPr>
            </w:pPr>
          </w:p>
          <w:p w:rsidR="00914EED" w:rsidRPr="004B30B6" w:rsidRDefault="00914EED" w:rsidP="00BC4E4E">
            <w:pPr>
              <w:spacing w:line="400" w:lineRule="exact"/>
              <w:rPr>
                <w:rFonts w:eastAsia="FangSong_GB2312"/>
                <w:sz w:val="28"/>
              </w:rPr>
            </w:pPr>
          </w:p>
          <w:p w:rsidR="00914EED" w:rsidRPr="004B30B6" w:rsidRDefault="00914EED" w:rsidP="00BC4E4E">
            <w:pPr>
              <w:spacing w:line="400" w:lineRule="exact"/>
              <w:rPr>
                <w:rFonts w:eastAsia="FangSong_GB2312"/>
                <w:sz w:val="28"/>
              </w:rPr>
            </w:pPr>
          </w:p>
        </w:tc>
      </w:tr>
      <w:tr w:rsidR="00914EED" w:rsidRPr="004B30B6" w:rsidTr="00BC4E4E">
        <w:trPr>
          <w:trHeight w:val="6086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390" w:lineRule="exact"/>
              <w:ind w:firstLineChars="200" w:firstLine="420"/>
              <w:rPr>
                <w:rFonts w:ascii="FangSong_GB2312"/>
              </w:rPr>
            </w:pPr>
          </w:p>
        </w:tc>
      </w:tr>
    </w:tbl>
    <w:p w:rsidR="00914EED" w:rsidRPr="004B30B6" w:rsidRDefault="00914EED" w:rsidP="00914EED">
      <w:pPr>
        <w:rPr>
          <w:rFonts w:ascii="SimHei" w:eastAsia="SimHei"/>
          <w:sz w:val="30"/>
          <w:szCs w:val="30"/>
        </w:rPr>
      </w:pPr>
    </w:p>
    <w:p w:rsidR="00914EED" w:rsidRPr="004B30B6" w:rsidRDefault="00914EED" w:rsidP="00914EED">
      <w:pPr>
        <w:rPr>
          <w:rFonts w:ascii="SimHei" w:eastAsia="SimHei"/>
          <w:sz w:val="30"/>
          <w:szCs w:val="30"/>
        </w:rPr>
      </w:pPr>
      <w:r w:rsidRPr="004B30B6">
        <w:rPr>
          <w:rFonts w:ascii="SimHei" w:eastAsia="SimHei" w:hint="eastAsia"/>
          <w:sz w:val="30"/>
          <w:szCs w:val="30"/>
        </w:rPr>
        <w:t>三、学习经历（从大学或职业教育填起，8项以内）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3121"/>
        <w:gridCol w:w="2410"/>
        <w:gridCol w:w="1701"/>
      </w:tblGrid>
      <w:tr w:rsidR="00914EED" w:rsidRPr="004B30B6" w:rsidTr="00BC4E4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z w:val="28"/>
                <w:szCs w:val="28"/>
              </w:rPr>
              <w:t>学位</w:t>
            </w:r>
          </w:p>
        </w:tc>
      </w:tr>
      <w:tr w:rsidR="00914EED" w:rsidRPr="004B30B6" w:rsidTr="00BC4E4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</w:tbl>
    <w:p w:rsidR="00914EED" w:rsidRPr="004B30B6" w:rsidRDefault="00914EED" w:rsidP="00914EED">
      <w:pPr>
        <w:rPr>
          <w:rFonts w:ascii="SimHei" w:eastAsia="SimHei"/>
          <w:sz w:val="30"/>
          <w:szCs w:val="30"/>
        </w:rPr>
      </w:pPr>
    </w:p>
    <w:p w:rsidR="00914EED" w:rsidRPr="004B30B6" w:rsidRDefault="00914EED" w:rsidP="00914EED">
      <w:pPr>
        <w:rPr>
          <w:rFonts w:ascii="SimHei" w:eastAsia="SimHei"/>
          <w:sz w:val="30"/>
          <w:szCs w:val="30"/>
        </w:rPr>
      </w:pPr>
      <w:r w:rsidRPr="004B30B6">
        <w:rPr>
          <w:rFonts w:ascii="SimHei" w:eastAsia="SimHei" w:hint="eastAsia"/>
          <w:sz w:val="30"/>
          <w:szCs w:val="30"/>
        </w:rPr>
        <w:lastRenderedPageBreak/>
        <w:t>四、主要工作经历（8项以内）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914EED" w:rsidRPr="004B30B6" w:rsidTr="00BC4E4E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z w:val="28"/>
                <w:szCs w:val="28"/>
              </w:rPr>
              <w:t>职务/职称</w:t>
            </w:r>
          </w:p>
        </w:tc>
      </w:tr>
      <w:tr w:rsidR="00914EED" w:rsidRPr="004B30B6" w:rsidTr="00BC4E4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</w:tbl>
    <w:p w:rsidR="00914EED" w:rsidRPr="004B30B6" w:rsidRDefault="00914EED" w:rsidP="00914EED">
      <w:pPr>
        <w:rPr>
          <w:rFonts w:ascii="SimHei" w:eastAsia="SimHei"/>
          <w:sz w:val="30"/>
          <w:szCs w:val="30"/>
        </w:rPr>
      </w:pPr>
      <w:r w:rsidRPr="004B30B6">
        <w:rPr>
          <w:rFonts w:ascii="SimHei" w:eastAsia="SimHei"/>
          <w:sz w:val="30"/>
          <w:szCs w:val="30"/>
        </w:rPr>
        <w:br w:type="page"/>
      </w:r>
      <w:r w:rsidRPr="004B30B6">
        <w:rPr>
          <w:rFonts w:ascii="SimHei" w:eastAsia="SimHei" w:hint="eastAsia"/>
          <w:sz w:val="30"/>
          <w:szCs w:val="30"/>
        </w:rPr>
        <w:lastRenderedPageBreak/>
        <w:t>五、重要学术任（兼）职（8项以内）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914EED" w:rsidRPr="004B30B6" w:rsidTr="00BC4E4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z w:val="28"/>
                <w:szCs w:val="28"/>
              </w:rPr>
              <w:t>职务/职称</w:t>
            </w:r>
          </w:p>
        </w:tc>
      </w:tr>
      <w:tr w:rsidR="00914EED" w:rsidRPr="004B30B6" w:rsidTr="00BC4E4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</w:tbl>
    <w:p w:rsidR="00914EED" w:rsidRPr="004B30B6" w:rsidRDefault="00914EED" w:rsidP="00914EED">
      <w:pPr>
        <w:widowControl/>
        <w:jc w:val="left"/>
        <w:rPr>
          <w:rFonts w:ascii="SimHei" w:eastAsia="SimHei"/>
          <w:sz w:val="24"/>
        </w:rPr>
      </w:pPr>
      <w:r w:rsidRPr="004B30B6">
        <w:rPr>
          <w:rFonts w:ascii="SimHei" w:eastAsia="SimHei" w:hint="eastAsia"/>
          <w:sz w:val="30"/>
          <w:szCs w:val="30"/>
        </w:rPr>
        <w:t>六、地市级及以上科技奖项情况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636"/>
        <w:gridCol w:w="3428"/>
        <w:gridCol w:w="2487"/>
      </w:tblGrid>
      <w:tr w:rsidR="00914EED" w:rsidRPr="004B30B6" w:rsidTr="00BC4E4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  <w:r w:rsidRPr="004B30B6">
              <w:rPr>
                <w:rFonts w:eastAsia="FangSong_GB2312" w:hint="eastAsia"/>
                <w:sz w:val="28"/>
              </w:rPr>
              <w:t>序号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  <w:r w:rsidRPr="004B30B6">
              <w:rPr>
                <w:rFonts w:eastAsia="FangSong_GB2312" w:hint="eastAsia"/>
                <w:sz w:val="28"/>
              </w:rPr>
              <w:t>获奖时间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  <w:r w:rsidRPr="004B30B6">
              <w:rPr>
                <w:rFonts w:eastAsia="FangSong_GB2312" w:hint="eastAsia"/>
                <w:sz w:val="28"/>
              </w:rPr>
              <w:t>奖项名称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320" w:lineRule="exact"/>
              <w:jc w:val="center"/>
              <w:rPr>
                <w:rFonts w:eastAsia="FangSong_GB2312"/>
                <w:sz w:val="28"/>
              </w:rPr>
            </w:pPr>
            <w:r w:rsidRPr="004B30B6">
              <w:rPr>
                <w:rFonts w:eastAsia="FangSong_GB2312" w:hint="eastAsia"/>
                <w:sz w:val="28"/>
              </w:rPr>
              <w:t>奖励等级（排名）</w:t>
            </w:r>
          </w:p>
          <w:p w:rsidR="00914EED" w:rsidRPr="004B30B6" w:rsidRDefault="00914EED" w:rsidP="00BC4E4E">
            <w:pPr>
              <w:spacing w:line="320" w:lineRule="exact"/>
              <w:jc w:val="center"/>
              <w:rPr>
                <w:rFonts w:ascii="FangSong_GB2312" w:eastAsia="FangSong_GB2312"/>
                <w:sz w:val="18"/>
                <w:szCs w:val="18"/>
              </w:rPr>
            </w:pPr>
            <w:r w:rsidRPr="004B30B6">
              <w:rPr>
                <w:rFonts w:ascii="FangSong_GB2312" w:eastAsia="FangSong_GB2312" w:hint="eastAsia"/>
                <w:sz w:val="18"/>
                <w:szCs w:val="18"/>
              </w:rPr>
              <w:t>（如无等级、排名，可不填）</w:t>
            </w:r>
          </w:p>
        </w:tc>
      </w:tr>
      <w:tr w:rsidR="00914EED" w:rsidRPr="004B30B6" w:rsidTr="00BC4E4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rPr>
                <w:rFonts w:eastAsia="FangSong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rPr>
                <w:rFonts w:eastAsia="FangSong_GB2312"/>
                <w:sz w:val="28"/>
              </w:rPr>
            </w:pPr>
          </w:p>
        </w:tc>
      </w:tr>
      <w:tr w:rsidR="00914EED" w:rsidRPr="004B30B6" w:rsidTr="00BC4E4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rPr>
                <w:rFonts w:eastAsia="FangSong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rPr>
                <w:rFonts w:eastAsia="FangSong_GB2312"/>
                <w:sz w:val="28"/>
              </w:rPr>
            </w:pPr>
          </w:p>
        </w:tc>
      </w:tr>
      <w:tr w:rsidR="00914EED" w:rsidRPr="004B30B6" w:rsidTr="00BC4E4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rPr>
                <w:rFonts w:eastAsia="FangSong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rPr>
                <w:rFonts w:eastAsia="FangSong_GB2312"/>
                <w:sz w:val="28"/>
              </w:rPr>
            </w:pPr>
          </w:p>
        </w:tc>
      </w:tr>
      <w:tr w:rsidR="00914EED" w:rsidRPr="004B30B6" w:rsidTr="00BC4E4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rPr>
                <w:rFonts w:eastAsia="FangSong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rPr>
                <w:rFonts w:eastAsia="FangSong_GB2312"/>
                <w:sz w:val="28"/>
              </w:rPr>
            </w:pPr>
          </w:p>
        </w:tc>
      </w:tr>
      <w:tr w:rsidR="00914EED" w:rsidRPr="004B30B6" w:rsidTr="00BC4E4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rPr>
                <w:rFonts w:eastAsia="FangSong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rPr>
                <w:rFonts w:eastAsia="FangSong_GB2312"/>
                <w:sz w:val="28"/>
              </w:rPr>
            </w:pPr>
          </w:p>
        </w:tc>
      </w:tr>
      <w:tr w:rsidR="00914EED" w:rsidRPr="004B30B6" w:rsidTr="00BC4E4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rPr>
                <w:rFonts w:eastAsia="FangSong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rPr>
                <w:rFonts w:eastAsia="FangSong_GB2312"/>
                <w:sz w:val="28"/>
              </w:rPr>
            </w:pPr>
          </w:p>
        </w:tc>
      </w:tr>
      <w:tr w:rsidR="00914EED" w:rsidRPr="004B30B6" w:rsidTr="00BC4E4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rPr>
                <w:rFonts w:eastAsia="FangSong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rPr>
                <w:rFonts w:eastAsia="FangSong_GB2312"/>
                <w:sz w:val="28"/>
              </w:rPr>
            </w:pPr>
          </w:p>
        </w:tc>
      </w:tr>
      <w:tr w:rsidR="00914EED" w:rsidRPr="004B30B6" w:rsidTr="00BC4E4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rPr>
                <w:rFonts w:eastAsia="FangSong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rPr>
                <w:rFonts w:eastAsia="FangSong_GB2312"/>
                <w:sz w:val="28"/>
              </w:rPr>
            </w:pPr>
          </w:p>
        </w:tc>
      </w:tr>
    </w:tbl>
    <w:p w:rsidR="00914EED" w:rsidRPr="004B30B6" w:rsidRDefault="00914EED" w:rsidP="00914EED">
      <w:pPr>
        <w:widowControl/>
        <w:jc w:val="left"/>
        <w:rPr>
          <w:rFonts w:ascii="SimHei" w:eastAsia="SimHei"/>
          <w:sz w:val="30"/>
          <w:szCs w:val="30"/>
        </w:rPr>
      </w:pPr>
    </w:p>
    <w:p w:rsidR="00914EED" w:rsidRPr="004B30B6" w:rsidRDefault="00914EED" w:rsidP="00914EED">
      <w:pPr>
        <w:widowControl/>
        <w:jc w:val="left"/>
        <w:rPr>
          <w:rFonts w:ascii="SimHei" w:eastAsia="SimHei"/>
          <w:sz w:val="30"/>
          <w:szCs w:val="30"/>
        </w:rPr>
      </w:pPr>
    </w:p>
    <w:p w:rsidR="00914EED" w:rsidRPr="004B30B6" w:rsidRDefault="00914EED" w:rsidP="00914EED">
      <w:pPr>
        <w:widowControl/>
        <w:jc w:val="left"/>
        <w:rPr>
          <w:rFonts w:ascii="SimHei" w:eastAsia="SimHei"/>
          <w:sz w:val="30"/>
          <w:szCs w:val="30"/>
        </w:rPr>
      </w:pPr>
      <w:r w:rsidRPr="004B30B6">
        <w:rPr>
          <w:rFonts w:ascii="SimHei" w:eastAsia="SimHei" w:hint="eastAsia"/>
          <w:sz w:val="30"/>
          <w:szCs w:val="30"/>
        </w:rPr>
        <w:lastRenderedPageBreak/>
        <w:t>七、主要科技成就和贡献（1000字以内）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914EED" w:rsidRPr="004B30B6" w:rsidTr="00BC4E4E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390" w:lineRule="exact"/>
              <w:ind w:firstLineChars="200" w:firstLine="424"/>
              <w:rPr>
                <w:rFonts w:ascii="FangSong_GB2312"/>
                <w:spacing w:val="2"/>
              </w:rPr>
            </w:pPr>
            <w:r w:rsidRPr="004B30B6">
              <w:rPr>
                <w:rFonts w:ascii="FangSong_GB2312" w:hint="eastAsia"/>
                <w:spacing w:val="2"/>
              </w:rPr>
              <w:t>请准确、客观地填写被推荐人从开始工作起至今为止，在科技方面取得的主要成就和贡献。</w:t>
            </w:r>
          </w:p>
          <w:p w:rsidR="00914EED" w:rsidRPr="004B30B6" w:rsidRDefault="00914EED" w:rsidP="00BC4E4E">
            <w:pPr>
              <w:spacing w:line="400" w:lineRule="exact"/>
              <w:ind w:firstLineChars="200" w:firstLine="560"/>
              <w:rPr>
                <w:rFonts w:eastAsia="FangSong_GB2312"/>
                <w:sz w:val="28"/>
              </w:rPr>
            </w:pPr>
          </w:p>
        </w:tc>
      </w:tr>
    </w:tbl>
    <w:p w:rsidR="00914EED" w:rsidRPr="004B30B6" w:rsidRDefault="00914EED" w:rsidP="00914EED">
      <w:pPr>
        <w:widowControl/>
        <w:jc w:val="left"/>
        <w:rPr>
          <w:rFonts w:ascii="SimHei" w:eastAsia="SimHei"/>
          <w:sz w:val="30"/>
          <w:szCs w:val="30"/>
        </w:rPr>
      </w:pPr>
      <w:r w:rsidRPr="004B30B6">
        <w:rPr>
          <w:rFonts w:ascii="SimHei" w:eastAsia="SimHei"/>
          <w:sz w:val="30"/>
          <w:szCs w:val="30"/>
        </w:rPr>
        <w:br w:type="page"/>
      </w:r>
      <w:r w:rsidRPr="004B30B6">
        <w:rPr>
          <w:rFonts w:ascii="SimHei" w:eastAsia="SimHei" w:hint="eastAsia"/>
          <w:sz w:val="30"/>
          <w:szCs w:val="30"/>
        </w:rPr>
        <w:lastRenderedPageBreak/>
        <w:t>八、代表性论文专著目录（不超过8篇）</w:t>
      </w:r>
    </w:p>
    <w:tbl>
      <w:tblPr>
        <w:tblW w:w="506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554"/>
        <w:gridCol w:w="1466"/>
        <w:gridCol w:w="731"/>
        <w:gridCol w:w="1171"/>
        <w:gridCol w:w="735"/>
        <w:gridCol w:w="731"/>
        <w:gridCol w:w="728"/>
        <w:gridCol w:w="1165"/>
        <w:gridCol w:w="731"/>
        <w:gridCol w:w="792"/>
        <w:gridCol w:w="669"/>
      </w:tblGrid>
      <w:tr w:rsidR="00914EED" w:rsidRPr="004B30B6" w:rsidTr="00BC4E4E">
        <w:trPr>
          <w:trHeight w:val="56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ED" w:rsidRPr="004B30B6" w:rsidRDefault="00914EED" w:rsidP="00BC4E4E">
            <w:pPr>
              <w:spacing w:line="240" w:lineRule="exact"/>
              <w:jc w:val="center"/>
              <w:rPr>
                <w:rFonts w:eastAsia="FangSong_GB2312"/>
                <w:szCs w:val="21"/>
              </w:rPr>
            </w:pPr>
            <w:r w:rsidRPr="004B30B6">
              <w:rPr>
                <w:rFonts w:eastAsia="FangSong_GB2312"/>
                <w:szCs w:val="21"/>
              </w:rPr>
              <w:t>序</w:t>
            </w:r>
          </w:p>
          <w:p w:rsidR="00914EED" w:rsidRPr="004B30B6" w:rsidRDefault="00914EED" w:rsidP="00BC4E4E">
            <w:pPr>
              <w:spacing w:line="240" w:lineRule="exact"/>
              <w:jc w:val="center"/>
              <w:rPr>
                <w:rFonts w:eastAsia="FangSong_GB2312"/>
                <w:szCs w:val="21"/>
              </w:rPr>
            </w:pPr>
            <w:r w:rsidRPr="004B30B6">
              <w:rPr>
                <w:rFonts w:eastAsia="FangSong_GB2312"/>
                <w:szCs w:val="21"/>
              </w:rPr>
              <w:t>号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ED" w:rsidRPr="004B30B6" w:rsidRDefault="00914EED" w:rsidP="00BC4E4E">
            <w:pPr>
              <w:spacing w:line="240" w:lineRule="exact"/>
              <w:jc w:val="center"/>
              <w:rPr>
                <w:rFonts w:eastAsia="FangSong_GB2312"/>
                <w:szCs w:val="21"/>
              </w:rPr>
            </w:pPr>
            <w:r w:rsidRPr="004B30B6">
              <w:rPr>
                <w:rFonts w:eastAsia="FangSong_GB2312"/>
                <w:szCs w:val="21"/>
              </w:rPr>
              <w:t>论文专著名称</w:t>
            </w:r>
            <w:r w:rsidRPr="004B30B6">
              <w:rPr>
                <w:rFonts w:eastAsia="FangSong_GB2312" w:hint="eastAsia"/>
                <w:szCs w:val="21"/>
              </w:rPr>
              <w:t>/</w:t>
            </w:r>
            <w:r w:rsidRPr="004B30B6">
              <w:rPr>
                <w:rFonts w:eastAsia="FangSong_GB2312" w:hint="eastAsia"/>
                <w:szCs w:val="21"/>
              </w:rPr>
              <w:t>刊名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ED" w:rsidRPr="004B30B6" w:rsidRDefault="00914EED" w:rsidP="00BC4E4E">
            <w:pPr>
              <w:spacing w:line="240" w:lineRule="exact"/>
              <w:jc w:val="center"/>
              <w:rPr>
                <w:rFonts w:eastAsia="FangSong_GB2312"/>
                <w:szCs w:val="21"/>
              </w:rPr>
            </w:pPr>
            <w:r w:rsidRPr="004B30B6">
              <w:rPr>
                <w:rFonts w:eastAsia="FangSong_GB2312"/>
                <w:szCs w:val="21"/>
              </w:rPr>
              <w:t>影响因子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ED" w:rsidRPr="004B30B6" w:rsidRDefault="00914EED" w:rsidP="00BC4E4E">
            <w:pPr>
              <w:spacing w:line="240" w:lineRule="exact"/>
              <w:jc w:val="center"/>
              <w:rPr>
                <w:rFonts w:eastAsia="FangSong_GB2312"/>
                <w:szCs w:val="21"/>
              </w:rPr>
            </w:pPr>
            <w:r w:rsidRPr="004B30B6">
              <w:rPr>
                <w:rFonts w:eastAsia="FangSong_GB2312"/>
                <w:szCs w:val="21"/>
              </w:rPr>
              <w:t>年卷页码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ED" w:rsidRPr="004B30B6" w:rsidRDefault="00914EED" w:rsidP="00BC4E4E">
            <w:pPr>
              <w:spacing w:line="240" w:lineRule="exact"/>
              <w:jc w:val="center"/>
              <w:rPr>
                <w:rFonts w:eastAsia="FangSong_GB2312"/>
                <w:szCs w:val="21"/>
              </w:rPr>
            </w:pPr>
            <w:r w:rsidRPr="004B30B6">
              <w:rPr>
                <w:rFonts w:eastAsia="FangSong_GB2312"/>
                <w:szCs w:val="21"/>
              </w:rPr>
              <w:t>发表时间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ED" w:rsidRPr="004B30B6" w:rsidRDefault="00914EED" w:rsidP="00BC4E4E">
            <w:pPr>
              <w:spacing w:line="240" w:lineRule="exact"/>
              <w:jc w:val="center"/>
              <w:rPr>
                <w:rFonts w:eastAsia="FangSong_GB2312"/>
                <w:szCs w:val="21"/>
              </w:rPr>
            </w:pPr>
            <w:r w:rsidRPr="004B30B6">
              <w:rPr>
                <w:rFonts w:eastAsia="FangSong_GB2312"/>
                <w:szCs w:val="21"/>
              </w:rPr>
              <w:t>通讯作者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ED" w:rsidRPr="004B30B6" w:rsidRDefault="00914EED" w:rsidP="00BC4E4E">
            <w:pPr>
              <w:spacing w:line="240" w:lineRule="exact"/>
              <w:jc w:val="center"/>
              <w:rPr>
                <w:rFonts w:eastAsia="FangSong_GB2312"/>
                <w:szCs w:val="21"/>
              </w:rPr>
            </w:pPr>
            <w:r w:rsidRPr="004B30B6">
              <w:rPr>
                <w:rFonts w:eastAsia="FangSong_GB2312"/>
                <w:szCs w:val="21"/>
              </w:rPr>
              <w:t>第一作者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ED" w:rsidRPr="004B30B6" w:rsidRDefault="00914EED" w:rsidP="00BC4E4E">
            <w:pPr>
              <w:spacing w:line="240" w:lineRule="exact"/>
              <w:jc w:val="center"/>
              <w:rPr>
                <w:rFonts w:eastAsia="FangSong_GB2312"/>
                <w:szCs w:val="21"/>
              </w:rPr>
            </w:pPr>
            <w:r w:rsidRPr="004B30B6">
              <w:rPr>
                <w:rFonts w:eastAsia="FangSong_GB2312"/>
                <w:szCs w:val="21"/>
              </w:rPr>
              <w:t>作</w:t>
            </w:r>
            <w:r w:rsidRPr="004B30B6">
              <w:rPr>
                <w:rFonts w:eastAsia="FangSong_GB2312" w:hint="eastAsia"/>
                <w:szCs w:val="21"/>
              </w:rPr>
              <w:t xml:space="preserve">   </w:t>
            </w:r>
            <w:r w:rsidRPr="004B30B6">
              <w:rPr>
                <w:rFonts w:eastAsia="FangSong_GB2312"/>
                <w:szCs w:val="21"/>
              </w:rPr>
              <w:t>者</w:t>
            </w:r>
            <w:r w:rsidRPr="004B30B6">
              <w:rPr>
                <w:rFonts w:eastAsia="FangSong_GB2312" w:hint="eastAsia"/>
                <w:sz w:val="18"/>
                <w:szCs w:val="18"/>
              </w:rPr>
              <w:t>（按公开发表时的排名次序填写）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ED" w:rsidRPr="004B30B6" w:rsidRDefault="00914EED" w:rsidP="00BC4E4E">
            <w:pPr>
              <w:spacing w:line="240" w:lineRule="exact"/>
              <w:jc w:val="center"/>
              <w:rPr>
                <w:rFonts w:eastAsia="FangSong_GB2312"/>
                <w:szCs w:val="21"/>
              </w:rPr>
            </w:pPr>
            <w:r w:rsidRPr="004B30B6">
              <w:rPr>
                <w:rFonts w:eastAsia="FangSong_GB2312"/>
                <w:szCs w:val="21"/>
              </w:rPr>
              <w:t>SCI</w:t>
            </w:r>
            <w:r w:rsidRPr="004B30B6">
              <w:rPr>
                <w:rFonts w:eastAsia="FangSong_GB2312"/>
                <w:szCs w:val="21"/>
              </w:rPr>
              <w:t>他引次数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ED" w:rsidRPr="004B30B6" w:rsidRDefault="00914EED" w:rsidP="00BC4E4E">
            <w:pPr>
              <w:spacing w:line="240" w:lineRule="exact"/>
              <w:jc w:val="center"/>
              <w:rPr>
                <w:rFonts w:eastAsia="FangSong_GB2312"/>
                <w:szCs w:val="21"/>
              </w:rPr>
            </w:pPr>
            <w:r w:rsidRPr="004B30B6">
              <w:rPr>
                <w:rFonts w:eastAsia="FangSong_GB2312"/>
                <w:szCs w:val="21"/>
              </w:rPr>
              <w:t>他引</w:t>
            </w:r>
          </w:p>
          <w:p w:rsidR="00914EED" w:rsidRPr="004B30B6" w:rsidRDefault="00914EED" w:rsidP="00BC4E4E">
            <w:pPr>
              <w:spacing w:line="240" w:lineRule="exact"/>
              <w:jc w:val="center"/>
              <w:rPr>
                <w:rFonts w:eastAsia="FangSong_GB2312"/>
                <w:szCs w:val="21"/>
              </w:rPr>
            </w:pPr>
            <w:r w:rsidRPr="004B30B6">
              <w:rPr>
                <w:rFonts w:eastAsia="FangSong_GB2312"/>
                <w:szCs w:val="21"/>
              </w:rPr>
              <w:t>总次</w:t>
            </w:r>
          </w:p>
          <w:p w:rsidR="00914EED" w:rsidRPr="004B30B6" w:rsidRDefault="00914EED" w:rsidP="00BC4E4E">
            <w:pPr>
              <w:spacing w:line="240" w:lineRule="exact"/>
              <w:jc w:val="center"/>
              <w:rPr>
                <w:rFonts w:eastAsia="FangSong_GB2312"/>
                <w:szCs w:val="21"/>
              </w:rPr>
            </w:pPr>
            <w:r w:rsidRPr="004B30B6">
              <w:rPr>
                <w:rFonts w:eastAsia="FangSong_GB2312"/>
                <w:szCs w:val="21"/>
              </w:rPr>
              <w:t>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ED" w:rsidRPr="004B30B6" w:rsidRDefault="00914EED" w:rsidP="00BC4E4E">
            <w:pPr>
              <w:spacing w:line="240" w:lineRule="exact"/>
              <w:jc w:val="center"/>
              <w:rPr>
                <w:rFonts w:eastAsia="FangSong_GB2312"/>
                <w:szCs w:val="21"/>
              </w:rPr>
            </w:pPr>
            <w:r w:rsidRPr="004B30B6">
              <w:rPr>
                <w:rFonts w:eastAsia="FangSong_GB2312"/>
                <w:szCs w:val="21"/>
              </w:rPr>
              <w:t>知识产权是否归国内所有</w:t>
            </w:r>
          </w:p>
        </w:tc>
      </w:tr>
      <w:tr w:rsidR="00914EED" w:rsidRPr="004B30B6" w:rsidTr="00BC4E4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</w:tr>
      <w:tr w:rsidR="00914EED" w:rsidRPr="004B30B6" w:rsidTr="00BC4E4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</w:tr>
      <w:tr w:rsidR="00914EED" w:rsidRPr="004B30B6" w:rsidTr="00BC4E4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</w:tr>
      <w:tr w:rsidR="00914EED" w:rsidRPr="004B30B6" w:rsidTr="00BC4E4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</w:tr>
      <w:tr w:rsidR="00914EED" w:rsidRPr="004B30B6" w:rsidTr="00BC4E4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</w:tr>
      <w:tr w:rsidR="00914EED" w:rsidRPr="004B30B6" w:rsidTr="00BC4E4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</w:tr>
      <w:tr w:rsidR="00914EED" w:rsidRPr="004B30B6" w:rsidTr="00BC4E4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</w:tr>
      <w:tr w:rsidR="00914EED" w:rsidRPr="004B30B6" w:rsidTr="00BC4E4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</w:tr>
    </w:tbl>
    <w:p w:rsidR="00914EED" w:rsidRPr="004B30B6" w:rsidRDefault="00914EED" w:rsidP="00914EED">
      <w:pPr>
        <w:spacing w:line="300" w:lineRule="exact"/>
        <w:rPr>
          <w:rFonts w:ascii="SimHei" w:eastAsia="SimHei"/>
          <w:sz w:val="30"/>
          <w:szCs w:val="30"/>
        </w:rPr>
      </w:pPr>
    </w:p>
    <w:p w:rsidR="00914EED" w:rsidRPr="004B30B6" w:rsidRDefault="00914EED" w:rsidP="00914EED">
      <w:pPr>
        <w:spacing w:line="300" w:lineRule="exact"/>
        <w:rPr>
          <w:rFonts w:ascii="SimHei" w:eastAsia="SimHei"/>
          <w:sz w:val="30"/>
          <w:szCs w:val="30"/>
        </w:rPr>
      </w:pPr>
    </w:p>
    <w:p w:rsidR="00914EED" w:rsidRPr="004B30B6" w:rsidRDefault="00914EED" w:rsidP="00914EED">
      <w:pPr>
        <w:spacing w:line="300" w:lineRule="exact"/>
        <w:rPr>
          <w:rFonts w:ascii="SimHei" w:eastAsia="SimHei"/>
          <w:sz w:val="30"/>
          <w:szCs w:val="30"/>
        </w:rPr>
      </w:pPr>
      <w:r w:rsidRPr="004B30B6">
        <w:rPr>
          <w:rFonts w:ascii="SimHei" w:eastAsia="SimHei"/>
          <w:sz w:val="30"/>
          <w:szCs w:val="30"/>
        </w:rPr>
        <w:br w:type="page"/>
      </w:r>
      <w:r w:rsidRPr="004B30B6">
        <w:rPr>
          <w:rFonts w:ascii="SimHei" w:eastAsia="SimHei" w:hint="eastAsia"/>
          <w:sz w:val="30"/>
          <w:szCs w:val="30"/>
        </w:rPr>
        <w:lastRenderedPageBreak/>
        <w:t>九、</w:t>
      </w:r>
      <w:r>
        <w:rPr>
          <w:rFonts w:ascii="SimHei" w:eastAsia="SimHei" w:hint="eastAsia"/>
          <w:sz w:val="30"/>
          <w:szCs w:val="30"/>
        </w:rPr>
        <w:t>被推荐</w:t>
      </w:r>
      <w:r w:rsidRPr="004B30B6">
        <w:rPr>
          <w:rFonts w:ascii="SimHei" w:eastAsia="SimHei" w:hint="eastAsia"/>
          <w:sz w:val="30"/>
          <w:szCs w:val="30"/>
        </w:rPr>
        <w:t>人及工作单位、推荐单位意见</w:t>
      </w:r>
    </w:p>
    <w:p w:rsidR="00914EED" w:rsidRPr="004B30B6" w:rsidRDefault="00914EED" w:rsidP="00914EED">
      <w:pPr>
        <w:spacing w:line="300" w:lineRule="exact"/>
        <w:rPr>
          <w:rFonts w:ascii="SimHei" w:eastAsia="SimHei"/>
          <w:sz w:val="30"/>
          <w:szCs w:val="30"/>
        </w:rPr>
      </w:pP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7"/>
        <w:gridCol w:w="7381"/>
      </w:tblGrid>
      <w:tr w:rsidR="00914EED" w:rsidRPr="004B30B6" w:rsidTr="00BC4E4E">
        <w:trPr>
          <w:trHeight w:val="1134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  <w:r w:rsidRPr="004B30B6">
              <w:rPr>
                <w:rFonts w:eastAsia="FangSong_GB2312" w:hint="eastAsia"/>
                <w:sz w:val="28"/>
              </w:rPr>
              <w:t>声</w:t>
            </w:r>
          </w:p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  <w:r w:rsidRPr="004B30B6">
              <w:rPr>
                <w:rFonts w:eastAsia="FangSong_GB2312" w:hint="eastAsia"/>
                <w:sz w:val="28"/>
              </w:rPr>
              <w:t>明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360" w:lineRule="exact"/>
              <w:rPr>
                <w:rFonts w:eastAsia="FangSong_GB2312"/>
                <w:sz w:val="28"/>
              </w:rPr>
            </w:pPr>
            <w:r w:rsidRPr="004B30B6">
              <w:rPr>
                <w:rFonts w:eastAsia="FangSong_GB2312" w:hint="eastAsia"/>
                <w:sz w:val="28"/>
              </w:rPr>
              <w:t xml:space="preserve">    </w:t>
            </w:r>
            <w:r w:rsidRPr="004B30B6">
              <w:rPr>
                <w:rFonts w:eastAsia="FangSong_GB2312" w:hint="eastAsia"/>
                <w:sz w:val="28"/>
              </w:rPr>
              <w:t>本人对以上内容及全部附件材料进行了审查，对其客观性和真实性负责，并确认本人未获得过往届“中国仿真学会优秀科技工作者”奖。</w:t>
            </w:r>
          </w:p>
          <w:p w:rsidR="00914EED" w:rsidRPr="004B30B6" w:rsidRDefault="00914EED" w:rsidP="00BC4E4E">
            <w:pPr>
              <w:spacing w:beforeLines="50" w:before="120"/>
              <w:ind w:firstLineChars="500" w:firstLine="1400"/>
              <w:jc w:val="center"/>
              <w:rPr>
                <w:rFonts w:eastAsia="FangSong_GB2312"/>
                <w:sz w:val="28"/>
              </w:rPr>
            </w:pPr>
            <w:r w:rsidRPr="004B30B6">
              <w:rPr>
                <w:rFonts w:eastAsia="FangSong_GB2312" w:hint="eastAsia"/>
                <w:sz w:val="28"/>
              </w:rPr>
              <w:t>被推荐人签名：</w:t>
            </w:r>
          </w:p>
          <w:p w:rsidR="00914EED" w:rsidRPr="004B30B6" w:rsidRDefault="00914EED" w:rsidP="00BC4E4E">
            <w:pPr>
              <w:ind w:firstLineChars="500" w:firstLine="1400"/>
              <w:jc w:val="center"/>
              <w:rPr>
                <w:rFonts w:eastAsia="FangSong_GB2312"/>
                <w:sz w:val="28"/>
              </w:rPr>
            </w:pPr>
            <w:r w:rsidRPr="004B30B6">
              <w:rPr>
                <w:rFonts w:eastAsia="FangSong_GB2312" w:hint="eastAsia"/>
                <w:sz w:val="28"/>
              </w:rPr>
              <w:t>年</w:t>
            </w:r>
            <w:r w:rsidRPr="004B30B6">
              <w:rPr>
                <w:rFonts w:eastAsia="FangSong_GB2312" w:hint="eastAsia"/>
                <w:sz w:val="28"/>
              </w:rPr>
              <w:t xml:space="preserve">   </w:t>
            </w:r>
            <w:r w:rsidRPr="004B30B6">
              <w:rPr>
                <w:rFonts w:eastAsia="FangSong_GB2312" w:hint="eastAsia"/>
                <w:sz w:val="28"/>
              </w:rPr>
              <w:t>月</w:t>
            </w:r>
            <w:r w:rsidRPr="004B30B6">
              <w:rPr>
                <w:rFonts w:eastAsia="FangSong_GB2312" w:hint="eastAsia"/>
                <w:sz w:val="28"/>
              </w:rPr>
              <w:t xml:space="preserve">   </w:t>
            </w:r>
            <w:r w:rsidRPr="004B30B6">
              <w:rPr>
                <w:rFonts w:eastAsia="FangSong_GB2312" w:hint="eastAsia"/>
                <w:sz w:val="28"/>
              </w:rPr>
              <w:t>日</w:t>
            </w:r>
          </w:p>
        </w:tc>
      </w:tr>
      <w:tr w:rsidR="00914EED" w:rsidRPr="004B30B6" w:rsidTr="00BC4E4E">
        <w:trPr>
          <w:trHeight w:val="1134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ED" w:rsidRPr="004B30B6" w:rsidRDefault="00914EED" w:rsidP="00BC4E4E">
            <w:pPr>
              <w:spacing w:line="360" w:lineRule="exact"/>
              <w:jc w:val="center"/>
              <w:rPr>
                <w:rFonts w:ascii="FangSong_GB2312" w:eastAsia="FangSong_GB2312"/>
                <w:sz w:val="28"/>
              </w:rPr>
            </w:pPr>
            <w:r w:rsidRPr="004B30B6">
              <w:rPr>
                <w:rFonts w:ascii="FangSong_GB2312" w:eastAsia="FangSong_GB2312" w:hint="eastAsia"/>
                <w:sz w:val="28"/>
              </w:rPr>
              <w:t>工</w:t>
            </w:r>
          </w:p>
          <w:p w:rsidR="00914EED" w:rsidRPr="004B30B6" w:rsidRDefault="00914EED" w:rsidP="00BC4E4E">
            <w:pPr>
              <w:spacing w:line="360" w:lineRule="exact"/>
              <w:jc w:val="center"/>
              <w:rPr>
                <w:rFonts w:ascii="FangSong_GB2312" w:eastAsia="FangSong_GB2312"/>
                <w:sz w:val="28"/>
              </w:rPr>
            </w:pPr>
            <w:r w:rsidRPr="004B30B6">
              <w:rPr>
                <w:rFonts w:ascii="FangSong_GB2312" w:eastAsia="FangSong_GB2312" w:hint="eastAsia"/>
                <w:sz w:val="28"/>
              </w:rPr>
              <w:t>作</w:t>
            </w:r>
          </w:p>
          <w:p w:rsidR="00914EED" w:rsidRPr="004B30B6" w:rsidRDefault="00914EED" w:rsidP="00BC4E4E">
            <w:pPr>
              <w:spacing w:line="360" w:lineRule="exact"/>
              <w:jc w:val="center"/>
              <w:rPr>
                <w:rFonts w:ascii="FangSong_GB2312" w:eastAsia="FangSong_GB2312"/>
                <w:sz w:val="28"/>
              </w:rPr>
            </w:pPr>
            <w:r w:rsidRPr="004B30B6">
              <w:rPr>
                <w:rFonts w:ascii="FangSong_GB2312" w:eastAsia="FangSong_GB2312" w:hint="eastAsia"/>
                <w:sz w:val="28"/>
              </w:rPr>
              <w:t>单</w:t>
            </w:r>
          </w:p>
          <w:p w:rsidR="00914EED" w:rsidRPr="004B30B6" w:rsidRDefault="00914EED" w:rsidP="00BC4E4E">
            <w:pPr>
              <w:spacing w:line="360" w:lineRule="exact"/>
              <w:jc w:val="center"/>
              <w:rPr>
                <w:rFonts w:ascii="FangSong_GB2312" w:eastAsia="FangSong_GB2312"/>
                <w:sz w:val="28"/>
              </w:rPr>
            </w:pPr>
            <w:r w:rsidRPr="004B30B6">
              <w:rPr>
                <w:rFonts w:ascii="FangSong_GB2312" w:eastAsia="FangSong_GB2312" w:hint="eastAsia"/>
                <w:sz w:val="28"/>
              </w:rPr>
              <w:t>位</w:t>
            </w:r>
          </w:p>
          <w:p w:rsidR="00914EED" w:rsidRPr="004B30B6" w:rsidRDefault="00914EED" w:rsidP="00BC4E4E">
            <w:pPr>
              <w:spacing w:line="360" w:lineRule="exact"/>
              <w:jc w:val="center"/>
              <w:rPr>
                <w:rFonts w:ascii="FangSong_GB2312" w:eastAsia="FangSong_GB2312"/>
                <w:sz w:val="28"/>
              </w:rPr>
            </w:pPr>
            <w:r w:rsidRPr="004B30B6">
              <w:rPr>
                <w:rFonts w:ascii="FangSong_GB2312" w:eastAsia="FangSong_GB2312" w:hint="eastAsia"/>
                <w:sz w:val="28"/>
              </w:rPr>
              <w:t>意</w:t>
            </w:r>
          </w:p>
          <w:p w:rsidR="00914EED" w:rsidRPr="004B30B6" w:rsidRDefault="00914EED" w:rsidP="00BC4E4E">
            <w:pPr>
              <w:spacing w:line="360" w:lineRule="exact"/>
              <w:jc w:val="center"/>
              <w:rPr>
                <w:rFonts w:ascii="FangSong_GB2312" w:eastAsia="FangSong_GB2312"/>
                <w:sz w:val="28"/>
              </w:rPr>
            </w:pPr>
            <w:r w:rsidRPr="004B30B6">
              <w:rPr>
                <w:rFonts w:ascii="FangSong_GB2312" w:eastAsia="FangSong_GB2312" w:hint="eastAsia"/>
                <w:sz w:val="28"/>
              </w:rPr>
              <w:t>见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rPr>
                <w:rFonts w:ascii="FangSong_GB2312" w:eastAsia="FangSong_GB2312"/>
                <w:sz w:val="28"/>
              </w:rPr>
            </w:pPr>
            <w:r w:rsidRPr="004B30B6">
              <w:rPr>
                <w:rFonts w:ascii="FangSong_GB2312" w:eastAsia="FangSong_GB2312" w:hint="eastAsia"/>
                <w:sz w:val="28"/>
              </w:rPr>
              <w:t>以上内容属实</w:t>
            </w:r>
          </w:p>
          <w:p w:rsidR="00914EED" w:rsidRPr="004B30B6" w:rsidRDefault="00914EED" w:rsidP="00BC4E4E">
            <w:pPr>
              <w:spacing w:line="400" w:lineRule="exact"/>
              <w:jc w:val="left"/>
              <w:rPr>
                <w:rFonts w:ascii="FangSong_GB2312" w:eastAsia="FangSong_GB2312"/>
                <w:sz w:val="28"/>
              </w:rPr>
            </w:pPr>
            <w:r w:rsidRPr="004B30B6">
              <w:rPr>
                <w:rFonts w:ascii="FangSong_GB2312" w:eastAsia="FangSong_GB2312" w:hint="eastAsia"/>
                <w:sz w:val="28"/>
              </w:rPr>
              <w:t xml:space="preserve">                         </w:t>
            </w:r>
          </w:p>
          <w:p w:rsidR="00914EED" w:rsidRPr="004B30B6" w:rsidRDefault="00914EED" w:rsidP="00BC4E4E">
            <w:pPr>
              <w:spacing w:line="400" w:lineRule="exact"/>
              <w:rPr>
                <w:rFonts w:ascii="FangSong_GB2312" w:eastAsia="FangSong_GB2312"/>
                <w:sz w:val="28"/>
              </w:rPr>
            </w:pPr>
          </w:p>
          <w:p w:rsidR="00914EED" w:rsidRPr="004B30B6" w:rsidRDefault="00914EED" w:rsidP="00BC4E4E">
            <w:pPr>
              <w:spacing w:line="400" w:lineRule="exact"/>
              <w:rPr>
                <w:rFonts w:ascii="FangSong_GB2312" w:eastAsia="FangSong_GB2312"/>
                <w:sz w:val="28"/>
              </w:rPr>
            </w:pPr>
          </w:p>
          <w:p w:rsidR="00914EED" w:rsidRPr="004B30B6" w:rsidRDefault="00914EED" w:rsidP="00BC4E4E">
            <w:pPr>
              <w:spacing w:line="400" w:lineRule="exact"/>
              <w:rPr>
                <w:rFonts w:ascii="FangSong_GB2312" w:eastAsia="FangSong_GB2312"/>
                <w:sz w:val="28"/>
              </w:rPr>
            </w:pPr>
          </w:p>
          <w:p w:rsidR="00914EED" w:rsidRPr="004B30B6" w:rsidRDefault="00914EED" w:rsidP="00BC4E4E">
            <w:pPr>
              <w:spacing w:line="400" w:lineRule="exact"/>
              <w:jc w:val="center"/>
              <w:rPr>
                <w:rFonts w:ascii="FangSong_GB2312" w:eastAsia="FangSong_GB2312"/>
                <w:sz w:val="28"/>
              </w:rPr>
            </w:pPr>
            <w:r w:rsidRPr="004B30B6">
              <w:rPr>
                <w:rFonts w:ascii="FangSong_GB2312" w:eastAsia="FangSong_GB2312" w:hint="eastAsia"/>
                <w:sz w:val="28"/>
              </w:rPr>
              <w:t>单位盖章：</w:t>
            </w:r>
          </w:p>
          <w:p w:rsidR="00914EED" w:rsidRPr="004B30B6" w:rsidRDefault="00914EED" w:rsidP="00BC4E4E">
            <w:pPr>
              <w:spacing w:beforeLines="50" w:before="120" w:line="400" w:lineRule="exact"/>
              <w:jc w:val="center"/>
              <w:rPr>
                <w:rFonts w:ascii="FangSong_GB2312" w:eastAsia="FangSong_GB2312"/>
                <w:sz w:val="28"/>
              </w:rPr>
            </w:pPr>
            <w:r w:rsidRPr="004B30B6">
              <w:rPr>
                <w:rFonts w:ascii="FangSong_GB2312" w:eastAsia="FangSong_GB2312" w:hint="eastAsia"/>
                <w:sz w:val="28"/>
              </w:rPr>
              <w:t>年   月   日</w:t>
            </w:r>
          </w:p>
        </w:tc>
      </w:tr>
      <w:tr w:rsidR="00914EED" w:rsidRPr="004B30B6" w:rsidTr="00BC4E4E">
        <w:trPr>
          <w:trHeight w:val="6113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  <w:r w:rsidRPr="004B30B6">
              <w:rPr>
                <w:rFonts w:eastAsia="FangSong_GB2312" w:hint="eastAsia"/>
                <w:sz w:val="28"/>
              </w:rPr>
              <w:t>分支机构主任或推荐（常务）理事推荐意见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rPr>
                <w:rFonts w:ascii="FangSong_GB2312" w:eastAsia="FangSong_GB2312"/>
                <w:sz w:val="28"/>
              </w:rPr>
            </w:pPr>
            <w:r w:rsidRPr="004B30B6">
              <w:rPr>
                <w:rFonts w:ascii="FangSong_GB2312" w:eastAsia="FangSong_GB2312"/>
                <w:sz w:val="28"/>
              </w:rPr>
              <w:t>推荐意见如下</w:t>
            </w:r>
            <w:r w:rsidRPr="004B30B6">
              <w:rPr>
                <w:rFonts w:ascii="FangSong_GB2312" w:eastAsia="FangSong_GB2312" w:hint="eastAsia"/>
                <w:sz w:val="28"/>
              </w:rPr>
              <w:t>：</w:t>
            </w:r>
          </w:p>
          <w:p w:rsidR="00914EED" w:rsidRPr="004B30B6" w:rsidRDefault="00914EED" w:rsidP="00BC4E4E">
            <w:pPr>
              <w:spacing w:line="400" w:lineRule="exact"/>
              <w:rPr>
                <w:rFonts w:ascii="FangSong_GB2312" w:eastAsia="FangSong_GB2312"/>
                <w:sz w:val="28"/>
              </w:rPr>
            </w:pPr>
          </w:p>
          <w:p w:rsidR="00914EED" w:rsidRPr="004B30B6" w:rsidRDefault="00914EED" w:rsidP="00BC4E4E">
            <w:pPr>
              <w:spacing w:line="400" w:lineRule="exact"/>
              <w:rPr>
                <w:rFonts w:ascii="FangSong_GB2312" w:eastAsia="FangSong_GB2312"/>
                <w:sz w:val="28"/>
              </w:rPr>
            </w:pPr>
          </w:p>
          <w:p w:rsidR="00914EED" w:rsidRPr="004B30B6" w:rsidRDefault="00914EED" w:rsidP="00BC4E4E">
            <w:pPr>
              <w:spacing w:line="400" w:lineRule="exact"/>
              <w:rPr>
                <w:rFonts w:ascii="FangSong_GB2312" w:eastAsia="FangSong_GB2312"/>
                <w:sz w:val="28"/>
              </w:rPr>
            </w:pPr>
          </w:p>
          <w:p w:rsidR="00914EED" w:rsidRPr="004B30B6" w:rsidRDefault="00914EED" w:rsidP="00BC4E4E">
            <w:pPr>
              <w:spacing w:line="400" w:lineRule="exact"/>
              <w:ind w:firstLineChars="500" w:firstLine="1400"/>
              <w:rPr>
                <w:rFonts w:ascii="FangSong_GB2312" w:eastAsia="FangSong_GB2312"/>
                <w:sz w:val="28"/>
              </w:rPr>
            </w:pPr>
          </w:p>
          <w:p w:rsidR="00914EED" w:rsidRPr="004B30B6" w:rsidRDefault="00914EED" w:rsidP="00BC4E4E">
            <w:pPr>
              <w:spacing w:line="400" w:lineRule="exact"/>
              <w:ind w:firstLineChars="500" w:firstLine="1400"/>
              <w:rPr>
                <w:rFonts w:ascii="FangSong_GB2312" w:eastAsia="FangSong_GB2312"/>
                <w:sz w:val="28"/>
              </w:rPr>
            </w:pPr>
          </w:p>
          <w:p w:rsidR="00914EED" w:rsidRPr="004B30B6" w:rsidRDefault="00914EED" w:rsidP="00BC4E4E">
            <w:pPr>
              <w:spacing w:line="400" w:lineRule="exact"/>
              <w:ind w:firstLineChars="500" w:firstLine="1400"/>
              <w:rPr>
                <w:rFonts w:ascii="FangSong_GB2312" w:eastAsia="FangSong_GB2312"/>
                <w:sz w:val="28"/>
              </w:rPr>
            </w:pPr>
          </w:p>
          <w:p w:rsidR="00914EED" w:rsidRPr="004B30B6" w:rsidRDefault="00914EED" w:rsidP="00BC4E4E">
            <w:pPr>
              <w:spacing w:line="400" w:lineRule="exact"/>
              <w:ind w:firstLineChars="500" w:firstLine="1400"/>
              <w:rPr>
                <w:rFonts w:ascii="FangSong_GB2312" w:eastAsia="FangSong_GB2312"/>
                <w:sz w:val="28"/>
              </w:rPr>
            </w:pPr>
          </w:p>
          <w:p w:rsidR="00914EED" w:rsidRPr="004B30B6" w:rsidRDefault="00914EED" w:rsidP="00BC4E4E">
            <w:pPr>
              <w:spacing w:line="400" w:lineRule="exact"/>
              <w:ind w:firstLineChars="500" w:firstLine="1400"/>
              <w:rPr>
                <w:rFonts w:ascii="FangSong_GB2312" w:eastAsia="FangSong_GB2312"/>
                <w:sz w:val="28"/>
              </w:rPr>
            </w:pPr>
          </w:p>
          <w:p w:rsidR="00914EED" w:rsidRPr="004B30B6" w:rsidRDefault="00914EED" w:rsidP="00BC4E4E">
            <w:pPr>
              <w:spacing w:line="400" w:lineRule="exact"/>
              <w:ind w:firstLineChars="500" w:firstLine="1400"/>
              <w:rPr>
                <w:rFonts w:ascii="FangSong_GB2312" w:eastAsia="FangSong_GB2312"/>
                <w:sz w:val="28"/>
              </w:rPr>
            </w:pPr>
          </w:p>
          <w:p w:rsidR="00914EED" w:rsidRPr="004B30B6" w:rsidRDefault="00914EED" w:rsidP="00BC4E4E">
            <w:pPr>
              <w:spacing w:line="400" w:lineRule="exact"/>
              <w:ind w:firstLineChars="500" w:firstLine="1400"/>
              <w:rPr>
                <w:rFonts w:ascii="FangSong_GB2312" w:eastAsia="FangSong_GB2312"/>
                <w:sz w:val="28"/>
              </w:rPr>
            </w:pPr>
          </w:p>
          <w:p w:rsidR="00914EED" w:rsidRPr="004B30B6" w:rsidRDefault="00914EED" w:rsidP="00BC4E4E">
            <w:pPr>
              <w:spacing w:line="400" w:lineRule="exact"/>
              <w:ind w:firstLineChars="500" w:firstLine="1400"/>
              <w:rPr>
                <w:rFonts w:ascii="FangSong_GB2312" w:eastAsia="FangSong_GB2312"/>
                <w:sz w:val="28"/>
              </w:rPr>
            </w:pPr>
          </w:p>
          <w:p w:rsidR="00914EED" w:rsidRPr="004B30B6" w:rsidRDefault="00914EED" w:rsidP="00BC4E4E">
            <w:pPr>
              <w:spacing w:line="400" w:lineRule="exact"/>
              <w:ind w:firstLineChars="500" w:firstLine="1400"/>
              <w:jc w:val="center"/>
              <w:rPr>
                <w:rFonts w:ascii="FangSong_GB2312" w:eastAsia="FangSong_GB2312"/>
                <w:sz w:val="28"/>
              </w:rPr>
            </w:pPr>
            <w:r w:rsidRPr="004B30B6">
              <w:rPr>
                <w:rFonts w:ascii="FangSong_GB2312" w:eastAsia="FangSong_GB2312" w:hint="eastAsia"/>
                <w:sz w:val="28"/>
              </w:rPr>
              <w:t>推荐人签字：</w:t>
            </w:r>
          </w:p>
          <w:p w:rsidR="00914EED" w:rsidRPr="004B30B6" w:rsidRDefault="00914EED" w:rsidP="00BC4E4E">
            <w:pPr>
              <w:tabs>
                <w:tab w:val="center" w:pos="5603"/>
              </w:tabs>
              <w:spacing w:line="400" w:lineRule="exact"/>
              <w:ind w:firstLineChars="500" w:firstLine="1400"/>
              <w:jc w:val="center"/>
              <w:rPr>
                <w:rFonts w:ascii="FangSong_GB2312" w:eastAsia="FangSong_GB2312"/>
                <w:sz w:val="28"/>
              </w:rPr>
            </w:pPr>
            <w:r w:rsidRPr="004B30B6">
              <w:rPr>
                <w:rFonts w:ascii="FangSong_GB2312" w:eastAsia="FangSong_GB2312" w:hint="eastAsia"/>
                <w:sz w:val="28"/>
              </w:rPr>
              <w:t>年   月   日</w:t>
            </w:r>
          </w:p>
          <w:p w:rsidR="00914EED" w:rsidRPr="004B30B6" w:rsidRDefault="00914EED" w:rsidP="00BC4E4E">
            <w:pPr>
              <w:tabs>
                <w:tab w:val="center" w:pos="5603"/>
              </w:tabs>
              <w:spacing w:line="60" w:lineRule="exact"/>
              <w:ind w:firstLineChars="1150" w:firstLine="3220"/>
              <w:rPr>
                <w:rFonts w:ascii="FangSong_GB2312" w:eastAsia="FangSong_GB2312"/>
                <w:sz w:val="28"/>
              </w:rPr>
            </w:pPr>
            <w:r w:rsidRPr="004B30B6">
              <w:rPr>
                <w:rFonts w:ascii="FangSong_GB2312" w:eastAsia="FangSong_GB2312"/>
                <w:sz w:val="28"/>
              </w:rPr>
              <w:tab/>
            </w:r>
          </w:p>
        </w:tc>
      </w:tr>
    </w:tbl>
    <w:p w:rsidR="00914EED" w:rsidRPr="004B30B6" w:rsidRDefault="00914EED" w:rsidP="00914EED">
      <w:pPr>
        <w:rPr>
          <w:rFonts w:ascii="Calibri" w:hAnsi="Calibri"/>
          <w:szCs w:val="22"/>
        </w:rPr>
      </w:pPr>
    </w:p>
    <w:p w:rsidR="00914EED" w:rsidRDefault="00914EED" w:rsidP="00914EED">
      <w:pPr>
        <w:widowControl/>
        <w:spacing w:line="336" w:lineRule="auto"/>
        <w:jc w:val="right"/>
        <w:rPr>
          <w:rFonts w:ascii="STZhongsong" w:eastAsia="STZhongsong" w:hAnsi="STZhongsong" w:cs="SimSun"/>
          <w:spacing w:val="15"/>
          <w:kern w:val="0"/>
          <w:sz w:val="28"/>
          <w:szCs w:val="28"/>
        </w:rPr>
      </w:pPr>
    </w:p>
    <w:p w:rsidR="006A7B82" w:rsidRDefault="00914EED"/>
    <w:sectPr w:rsidR="006A7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Microsoft YaHei"/>
    <w:charset w:val="86"/>
    <w:family w:val="script"/>
    <w:pitch w:val="fixed"/>
    <w:sig w:usb0="00000000" w:usb1="080E0000" w:usb2="00000010" w:usb3="00000000" w:csb0="0004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Microsoft YaHei Light"/>
    <w:charset w:val="86"/>
    <w:family w:val="modern"/>
    <w:pitch w:val="fixed"/>
    <w:sig w:usb0="00000000" w:usb1="38CF7CFA" w:usb2="00000016" w:usb3="00000000" w:csb0="00040001" w:csb1="00000000"/>
  </w:font>
  <w:font w:name="KaiTi_GB2312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Microsoft YaHei"/>
    <w:charset w:val="86"/>
    <w:family w:val="auto"/>
    <w:pitch w:val="variable"/>
    <w:sig w:usb0="00000000" w:usb1="080F0000" w:usb2="00000010" w:usb3="00000000" w:csb0="0004009F" w:csb1="00000000"/>
  </w:font>
  <w:font w:name="华康简标题宋">
    <w:altName w:val="Microsoft YaHei"/>
    <w:charset w:val="86"/>
    <w:family w:val="modern"/>
    <w:pitch w:val="fixed"/>
    <w:sig w:usb0="00000000" w:usb1="080E0000" w:usb2="00000010" w:usb3="00000000" w:csb0="00040000" w:csb1="00000000"/>
  </w:font>
  <w:font w:name="STFangsong">
    <w:altName w:val="Microsoft YaHei"/>
    <w:charset w:val="86"/>
    <w:family w:val="auto"/>
    <w:pitch w:val="variable"/>
    <w:sig w:usb0="00000000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ED"/>
    <w:rsid w:val="00007CF5"/>
    <w:rsid w:val="00370D30"/>
    <w:rsid w:val="0091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6A17C"/>
  <w15:chartTrackingRefBased/>
  <w15:docId w15:val="{13735040-6852-4DA3-A7AA-900FECF6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EE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Shixin Li</dc:creator>
  <cp:keywords/>
  <dc:description/>
  <cp:lastModifiedBy>Shixin Li</cp:lastModifiedBy>
  <cp:revision>1</cp:revision>
  <dcterms:created xsi:type="dcterms:W3CDTF">2020-03-12T01:45:00Z</dcterms:created>
  <dcterms:modified xsi:type="dcterms:W3CDTF">2020-03-12T01:49:00Z</dcterms:modified>
</cp:coreProperties>
</file>